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632" w:rsidRDefault="00CD6632" w:rsidP="00CD6632">
      <w:pPr>
        <w:spacing w:line="360" w:lineRule="auto"/>
        <w:jc w:val="both"/>
        <w:rPr>
          <w:b/>
          <w:bCs/>
          <w:sz w:val="28"/>
          <w:szCs w:val="28"/>
          <w:lang w:val="tt-RU" w:eastAsia="en-US"/>
        </w:rPr>
      </w:pPr>
    </w:p>
    <w:tbl>
      <w:tblPr>
        <w:tblStyle w:val="a5"/>
        <w:tblW w:w="0" w:type="auto"/>
        <w:jc w:val="center"/>
        <w:tblLook w:val="04A0"/>
      </w:tblPr>
      <w:tblGrid>
        <w:gridCol w:w="3190"/>
        <w:gridCol w:w="3190"/>
        <w:gridCol w:w="3191"/>
      </w:tblGrid>
      <w:tr w:rsidR="00CD6632" w:rsidTr="00CD6632">
        <w:trPr>
          <w:jc w:val="center"/>
        </w:trPr>
        <w:tc>
          <w:tcPr>
            <w:tcW w:w="3190" w:type="dxa"/>
          </w:tcPr>
          <w:p w:rsidR="00CD6632" w:rsidRPr="00B603FC" w:rsidRDefault="00CD6632" w:rsidP="00CD6632">
            <w:r w:rsidRPr="00B603FC">
              <w:t>Рассмотрено</w:t>
            </w:r>
          </w:p>
          <w:p w:rsidR="00CD6632" w:rsidRPr="00B603FC" w:rsidRDefault="00CD6632" w:rsidP="00CD6632">
            <w:r w:rsidRPr="00B603FC">
              <w:t>Руководитель МО</w:t>
            </w:r>
          </w:p>
          <w:p w:rsidR="00CD6632" w:rsidRPr="00B603FC" w:rsidRDefault="00CD6632" w:rsidP="00CD6632">
            <w:r w:rsidRPr="00B603FC">
              <w:t>_________/_________</w:t>
            </w:r>
            <w:r>
              <w:t>_____</w:t>
            </w:r>
            <w:r w:rsidRPr="00B603FC">
              <w:t xml:space="preserve">_ </w:t>
            </w:r>
          </w:p>
          <w:p w:rsidR="00CD6632" w:rsidRPr="00B603FC" w:rsidRDefault="00CD6632" w:rsidP="00CD6632">
            <w:r w:rsidRPr="00B603FC">
              <w:t>Протокол № ___</w:t>
            </w:r>
            <w:r>
              <w:t>_____</w:t>
            </w:r>
          </w:p>
          <w:p w:rsidR="00CD6632" w:rsidRPr="00B603FC" w:rsidRDefault="00CD6632" w:rsidP="00CD6632">
            <w:r w:rsidRPr="00B603FC">
              <w:t>от ___ _______</w:t>
            </w:r>
            <w:r>
              <w:t>_____</w:t>
            </w:r>
            <w:r w:rsidRPr="00B603FC">
              <w:t xml:space="preserve"> 2016 г.</w:t>
            </w:r>
          </w:p>
          <w:p w:rsidR="00CD6632" w:rsidRPr="00B603FC" w:rsidRDefault="00CD6632" w:rsidP="00CD6632">
            <w:pPr>
              <w:jc w:val="center"/>
              <w:rPr>
                <w:b/>
              </w:rPr>
            </w:pPr>
          </w:p>
        </w:tc>
        <w:tc>
          <w:tcPr>
            <w:tcW w:w="3190" w:type="dxa"/>
          </w:tcPr>
          <w:p w:rsidR="00CD6632" w:rsidRPr="00B603FC" w:rsidRDefault="00CD6632" w:rsidP="00CD6632">
            <w:r w:rsidRPr="00B603FC">
              <w:t>Согласовано</w:t>
            </w:r>
          </w:p>
          <w:p w:rsidR="00CD6632" w:rsidRPr="00B603FC" w:rsidRDefault="00CD6632" w:rsidP="00CD6632">
            <w:r w:rsidRPr="00B603FC">
              <w:t>Заместитель директора по УРГБОУ «ЧКШИ»</w:t>
            </w:r>
          </w:p>
          <w:p w:rsidR="00CD6632" w:rsidRPr="00B603FC" w:rsidRDefault="00CD6632" w:rsidP="00CD6632">
            <w:r w:rsidRPr="00B603FC">
              <w:t>________/___________</w:t>
            </w:r>
            <w:r>
              <w:t>_____</w:t>
            </w:r>
          </w:p>
          <w:p w:rsidR="00CD6632" w:rsidRPr="00B603FC" w:rsidRDefault="00CD6632" w:rsidP="00CD6632">
            <w:r w:rsidRPr="00B603FC">
              <w:t>от __</w:t>
            </w:r>
            <w:r>
              <w:t>_</w:t>
            </w:r>
            <w:r w:rsidRPr="00B603FC">
              <w:t>_ _______</w:t>
            </w:r>
            <w:r>
              <w:t>_____</w:t>
            </w:r>
            <w:r w:rsidRPr="00B603FC">
              <w:t xml:space="preserve"> 2016г.</w:t>
            </w:r>
          </w:p>
          <w:p w:rsidR="00CD6632" w:rsidRPr="00B603FC" w:rsidRDefault="00CD6632" w:rsidP="00CD6632">
            <w:pPr>
              <w:rPr>
                <w:b/>
              </w:rPr>
            </w:pPr>
          </w:p>
        </w:tc>
        <w:tc>
          <w:tcPr>
            <w:tcW w:w="3191" w:type="dxa"/>
          </w:tcPr>
          <w:p w:rsidR="00CD6632" w:rsidRPr="00B603FC" w:rsidRDefault="00CD6632" w:rsidP="00CD6632">
            <w:r w:rsidRPr="00B603FC">
              <w:t>Утверждаю</w:t>
            </w:r>
          </w:p>
          <w:p w:rsidR="00CD6632" w:rsidRPr="00B603FC" w:rsidRDefault="00CD6632" w:rsidP="00CD6632">
            <w:r w:rsidRPr="00B603FC">
              <w:t>Директор ГБОУ «ЧКШИ»</w:t>
            </w:r>
          </w:p>
          <w:p w:rsidR="00CD6632" w:rsidRPr="00B603FC" w:rsidRDefault="00CD6632" w:rsidP="00CD6632">
            <w:r w:rsidRPr="00B603FC">
              <w:t>_______/___________</w:t>
            </w:r>
            <w:r>
              <w:t>______</w:t>
            </w:r>
          </w:p>
          <w:p w:rsidR="00CD6632" w:rsidRPr="00B603FC" w:rsidRDefault="00CD6632" w:rsidP="00CD6632">
            <w:r w:rsidRPr="00B603FC">
              <w:t>Приказ № ________</w:t>
            </w:r>
          </w:p>
          <w:p w:rsidR="00CD6632" w:rsidRPr="00B603FC" w:rsidRDefault="00CD6632" w:rsidP="00CD6632">
            <w:pPr>
              <w:rPr>
                <w:b/>
              </w:rPr>
            </w:pPr>
            <w:r w:rsidRPr="00B603FC">
              <w:t>от____ ________</w:t>
            </w:r>
            <w:r>
              <w:t>____</w:t>
            </w:r>
            <w:r w:rsidRPr="00B603FC">
              <w:t xml:space="preserve"> 2016 г.</w:t>
            </w:r>
          </w:p>
        </w:tc>
      </w:tr>
    </w:tbl>
    <w:p w:rsidR="00CD6632" w:rsidRDefault="00CD6632" w:rsidP="00CD6632">
      <w:pPr>
        <w:spacing w:line="360" w:lineRule="auto"/>
        <w:jc w:val="center"/>
        <w:rPr>
          <w:b/>
          <w:bCs/>
          <w:sz w:val="28"/>
          <w:szCs w:val="28"/>
          <w:lang w:val="tt-RU" w:eastAsia="en-US"/>
        </w:rPr>
      </w:pPr>
    </w:p>
    <w:p w:rsidR="00CD6632" w:rsidRDefault="00CD6632" w:rsidP="00CD6632">
      <w:pPr>
        <w:spacing w:line="360" w:lineRule="auto"/>
        <w:jc w:val="both"/>
        <w:rPr>
          <w:b/>
          <w:bCs/>
          <w:sz w:val="28"/>
          <w:szCs w:val="28"/>
          <w:lang w:val="tt-RU" w:eastAsia="en-US"/>
        </w:rPr>
      </w:pPr>
    </w:p>
    <w:p w:rsidR="00CD6632" w:rsidRDefault="00CD6632" w:rsidP="00CD6632">
      <w:pPr>
        <w:spacing w:line="360" w:lineRule="auto"/>
        <w:jc w:val="both"/>
        <w:rPr>
          <w:b/>
          <w:bCs/>
          <w:sz w:val="28"/>
          <w:szCs w:val="28"/>
          <w:lang w:val="tt-RU" w:eastAsia="en-US"/>
        </w:rPr>
      </w:pPr>
    </w:p>
    <w:p w:rsidR="00CD6632" w:rsidRDefault="00CD6632" w:rsidP="00CD6632">
      <w:pPr>
        <w:jc w:val="center"/>
        <w:rPr>
          <w:b/>
          <w:sz w:val="28"/>
          <w:szCs w:val="28"/>
        </w:rPr>
      </w:pPr>
    </w:p>
    <w:p w:rsidR="00CD6632" w:rsidRPr="00523D18" w:rsidRDefault="00CD6632" w:rsidP="00CD6632">
      <w:pPr>
        <w:jc w:val="center"/>
        <w:rPr>
          <w:b/>
          <w:sz w:val="28"/>
          <w:szCs w:val="28"/>
        </w:rPr>
      </w:pPr>
      <w:r w:rsidRPr="00523D18">
        <w:rPr>
          <w:b/>
          <w:sz w:val="28"/>
          <w:szCs w:val="28"/>
        </w:rPr>
        <w:t>РАБОЧАЯ ПРОГРАММА</w:t>
      </w:r>
    </w:p>
    <w:p w:rsidR="00CD6632" w:rsidRPr="00523D18" w:rsidRDefault="00CD6632" w:rsidP="00CD6632">
      <w:pPr>
        <w:spacing w:line="360" w:lineRule="auto"/>
        <w:jc w:val="center"/>
        <w:rPr>
          <w:b/>
          <w:sz w:val="28"/>
          <w:szCs w:val="28"/>
        </w:rPr>
      </w:pPr>
    </w:p>
    <w:p w:rsidR="00CD6632" w:rsidRDefault="00CD6632" w:rsidP="00C6107C">
      <w:pPr>
        <w:jc w:val="center"/>
        <w:rPr>
          <w:b/>
          <w:sz w:val="28"/>
          <w:szCs w:val="28"/>
          <w:lang w:val="tt-RU"/>
        </w:rPr>
      </w:pPr>
      <w:r w:rsidRPr="00523D18">
        <w:rPr>
          <w:sz w:val="28"/>
          <w:szCs w:val="28"/>
        </w:rPr>
        <w:t xml:space="preserve">по    </w:t>
      </w:r>
      <w:r>
        <w:rPr>
          <w:b/>
          <w:sz w:val="28"/>
          <w:szCs w:val="28"/>
          <w:lang w:val="tt-RU"/>
        </w:rPr>
        <w:t>татарскому литературному чтению</w:t>
      </w:r>
      <w:r>
        <w:rPr>
          <w:b/>
          <w:sz w:val="28"/>
          <w:szCs w:val="28"/>
        </w:rPr>
        <w:t xml:space="preserve"> для </w:t>
      </w:r>
      <w:r>
        <w:rPr>
          <w:b/>
          <w:sz w:val="28"/>
          <w:szCs w:val="28"/>
          <w:lang w:val="tt-RU"/>
        </w:rPr>
        <w:t>4</w:t>
      </w:r>
      <w:r>
        <w:rPr>
          <w:b/>
          <w:sz w:val="28"/>
          <w:szCs w:val="28"/>
        </w:rPr>
        <w:t xml:space="preserve"> класс</w:t>
      </w:r>
      <w:r w:rsidR="00C6107C">
        <w:rPr>
          <w:b/>
          <w:sz w:val="28"/>
          <w:szCs w:val="28"/>
          <w:lang w:val="tt-RU"/>
        </w:rPr>
        <w:t>а</w:t>
      </w:r>
    </w:p>
    <w:p w:rsidR="00C6107C" w:rsidRPr="000D0569" w:rsidRDefault="00C6107C" w:rsidP="00C6107C">
      <w:pPr>
        <w:jc w:val="center"/>
        <w:rPr>
          <w:b/>
          <w:sz w:val="28"/>
          <w:szCs w:val="28"/>
          <w:lang w:val="tt-RU"/>
        </w:rPr>
      </w:pPr>
      <w:r>
        <w:rPr>
          <w:b/>
          <w:sz w:val="28"/>
          <w:szCs w:val="28"/>
          <w:lang w:val="tt-RU"/>
        </w:rPr>
        <w:t>Шигаповой Альбины Сагитовны</w:t>
      </w:r>
    </w:p>
    <w:p w:rsidR="00CD6632" w:rsidRPr="000D0569" w:rsidRDefault="005A2060" w:rsidP="00C6107C">
      <w:pPr>
        <w:jc w:val="center"/>
        <w:rPr>
          <w:sz w:val="28"/>
          <w:szCs w:val="28"/>
          <w:lang w:val="tt-RU"/>
        </w:rPr>
      </w:pPr>
      <w:r>
        <w:rPr>
          <w:sz w:val="28"/>
          <w:szCs w:val="28"/>
        </w:rPr>
        <w:t>У</w:t>
      </w:r>
      <w:r w:rsidR="00CD6632">
        <w:rPr>
          <w:sz w:val="28"/>
          <w:szCs w:val="28"/>
        </w:rPr>
        <w:t>чител</w:t>
      </w:r>
      <w:r w:rsidR="00C6107C">
        <w:rPr>
          <w:sz w:val="28"/>
          <w:szCs w:val="28"/>
          <w:lang w:val="tt-RU"/>
        </w:rPr>
        <w:t>я</w:t>
      </w:r>
      <w:r>
        <w:rPr>
          <w:sz w:val="28"/>
          <w:szCs w:val="28"/>
          <w:lang w:val="tt-RU"/>
        </w:rPr>
        <w:t xml:space="preserve"> </w:t>
      </w:r>
      <w:r w:rsidR="00CD6632">
        <w:rPr>
          <w:sz w:val="28"/>
          <w:szCs w:val="28"/>
          <w:lang w:val="tt-RU"/>
        </w:rPr>
        <w:t>татарского языка и литературы</w:t>
      </w:r>
    </w:p>
    <w:p w:rsidR="00CD6632" w:rsidRDefault="00CD6632" w:rsidP="00C6107C">
      <w:pPr>
        <w:jc w:val="center"/>
        <w:rPr>
          <w:sz w:val="28"/>
          <w:szCs w:val="28"/>
        </w:rPr>
      </w:pPr>
      <w:r>
        <w:rPr>
          <w:sz w:val="28"/>
          <w:szCs w:val="28"/>
        </w:rPr>
        <w:t xml:space="preserve">ГБОУ «Чистопольская кадетская школа-интернат имени </w:t>
      </w:r>
    </w:p>
    <w:p w:rsidR="00CD6632" w:rsidRDefault="00CD6632" w:rsidP="00C6107C">
      <w:pPr>
        <w:jc w:val="center"/>
        <w:rPr>
          <w:sz w:val="28"/>
          <w:szCs w:val="28"/>
        </w:rPr>
      </w:pPr>
      <w:r>
        <w:rPr>
          <w:sz w:val="28"/>
          <w:szCs w:val="28"/>
        </w:rPr>
        <w:t>Героя Советского Союза Кузьмина Сергея Евдокимовича»</w:t>
      </w:r>
    </w:p>
    <w:p w:rsidR="00CD6632" w:rsidRPr="00523D18" w:rsidRDefault="00CD6632" w:rsidP="00CD6632">
      <w:pPr>
        <w:spacing w:line="360" w:lineRule="auto"/>
        <w:rPr>
          <w:sz w:val="28"/>
          <w:szCs w:val="28"/>
        </w:rPr>
      </w:pPr>
    </w:p>
    <w:p w:rsidR="00CD6632" w:rsidRPr="00523D18" w:rsidRDefault="00CD6632" w:rsidP="00CD6632">
      <w:pPr>
        <w:spacing w:line="360" w:lineRule="auto"/>
        <w:jc w:val="center"/>
        <w:rPr>
          <w:sz w:val="28"/>
          <w:szCs w:val="28"/>
        </w:rPr>
      </w:pPr>
    </w:p>
    <w:p w:rsidR="00CD6632" w:rsidRPr="00523D18" w:rsidRDefault="00CD6632" w:rsidP="00CD6632">
      <w:pPr>
        <w:jc w:val="center"/>
        <w:rPr>
          <w:sz w:val="28"/>
          <w:szCs w:val="28"/>
        </w:rPr>
      </w:pPr>
    </w:p>
    <w:p w:rsidR="00CD6632" w:rsidRDefault="00CD6632" w:rsidP="00CD6632">
      <w:pPr>
        <w:rPr>
          <w:sz w:val="28"/>
          <w:szCs w:val="28"/>
        </w:rPr>
      </w:pPr>
    </w:p>
    <w:p w:rsidR="00CD6632" w:rsidRDefault="00CD6632" w:rsidP="00CD6632">
      <w:pPr>
        <w:jc w:val="center"/>
        <w:rPr>
          <w:sz w:val="28"/>
          <w:szCs w:val="28"/>
        </w:rPr>
      </w:pPr>
    </w:p>
    <w:p w:rsidR="00CD6632" w:rsidRDefault="00CD6632" w:rsidP="00CD6632">
      <w:pPr>
        <w:jc w:val="center"/>
        <w:rPr>
          <w:sz w:val="28"/>
          <w:szCs w:val="28"/>
        </w:rPr>
      </w:pPr>
    </w:p>
    <w:p w:rsidR="00CD6632" w:rsidRDefault="00CD6632" w:rsidP="00CD6632">
      <w:pPr>
        <w:jc w:val="center"/>
        <w:rPr>
          <w:sz w:val="28"/>
          <w:szCs w:val="28"/>
        </w:rPr>
      </w:pPr>
      <w:r>
        <w:rPr>
          <w:sz w:val="28"/>
          <w:szCs w:val="28"/>
        </w:rPr>
        <w:t>г. Чистополь, 2016 год</w:t>
      </w:r>
    </w:p>
    <w:p w:rsidR="00CD6632" w:rsidRPr="00CD6632" w:rsidRDefault="00CD6632" w:rsidP="00CD6632">
      <w:pPr>
        <w:jc w:val="center"/>
        <w:rPr>
          <w:sz w:val="28"/>
          <w:szCs w:val="28"/>
        </w:rPr>
      </w:pPr>
      <w:r>
        <w:rPr>
          <w:b/>
          <w:bCs/>
          <w:sz w:val="28"/>
          <w:szCs w:val="28"/>
          <w:lang w:val="tt-RU" w:eastAsia="en-US"/>
        </w:rPr>
        <w:lastRenderedPageBreak/>
        <w:t xml:space="preserve">Эш программасы   </w:t>
      </w:r>
      <w:r>
        <w:rPr>
          <w:b/>
          <w:sz w:val="28"/>
          <w:szCs w:val="28"/>
          <w:lang w:val="tt-RU"/>
        </w:rPr>
        <w:t xml:space="preserve">Татарстан Республикасындагы мәгарифкә кагылышлы хокукый-норматив актларга  нигезләнеп төзелде: </w:t>
      </w:r>
    </w:p>
    <w:p w:rsidR="00CD6632" w:rsidRDefault="00CD6632" w:rsidP="00CD6632">
      <w:pPr>
        <w:spacing w:line="360" w:lineRule="auto"/>
        <w:jc w:val="both"/>
        <w:rPr>
          <w:sz w:val="28"/>
          <w:szCs w:val="28"/>
        </w:rPr>
      </w:pPr>
      <w:r>
        <w:rPr>
          <w:sz w:val="28"/>
          <w:szCs w:val="28"/>
        </w:rPr>
        <w:t>1. Россия Федерациясенең “Мәгарифтурында”гы Законы (Федеральный закон от 29.12.2012 273-ФЗ “Об образовании в Российской Федерации”).</w:t>
      </w:r>
    </w:p>
    <w:p w:rsidR="00CD6632" w:rsidRDefault="00CD6632" w:rsidP="00CD6632">
      <w:pPr>
        <w:spacing w:line="360" w:lineRule="auto"/>
        <w:jc w:val="both"/>
        <w:rPr>
          <w:sz w:val="28"/>
          <w:szCs w:val="28"/>
        </w:rPr>
      </w:pPr>
      <w:r>
        <w:rPr>
          <w:sz w:val="28"/>
          <w:szCs w:val="28"/>
        </w:rPr>
        <w:t xml:space="preserve">2. Татарстан Республикасының “Мәгарифтурында”гы Законы (Закон Республики Татарстан “Об образовании” № 68-ЗРТ от 22 июля 2013 года, статья 8). </w:t>
      </w:r>
    </w:p>
    <w:p w:rsidR="00CD6632" w:rsidRDefault="00CD6632" w:rsidP="00CD6632">
      <w:pPr>
        <w:spacing w:line="360" w:lineRule="auto"/>
        <w:jc w:val="both"/>
        <w:rPr>
          <w:sz w:val="28"/>
          <w:szCs w:val="28"/>
        </w:rPr>
      </w:pPr>
      <w:r>
        <w:rPr>
          <w:sz w:val="28"/>
          <w:szCs w:val="28"/>
        </w:rPr>
        <w:t xml:space="preserve">3. Россия Федерациясенең “Россия Федерациясехалыктелләретурында”гы 126-ФЗ нчыномерлы Законы (24.07.1998). </w:t>
      </w:r>
    </w:p>
    <w:p w:rsidR="00CD6632" w:rsidRDefault="00CD6632" w:rsidP="00CD6632">
      <w:pPr>
        <w:spacing w:line="360" w:lineRule="auto"/>
        <w:jc w:val="both"/>
        <w:rPr>
          <w:b/>
          <w:sz w:val="28"/>
          <w:szCs w:val="28"/>
          <w:lang w:val="tt-RU" w:eastAsia="en-US"/>
        </w:rPr>
      </w:pPr>
      <w:r>
        <w:rPr>
          <w:sz w:val="28"/>
          <w:szCs w:val="28"/>
        </w:rPr>
        <w:t>4. РФ Мәгарифһәмфәнминистрлыгы приказы, 30 нчы август, 2013 нче ел №115 (“Об утверждении Порядка организации и осуществления образовательной деятельности по основным общеобразовательным программам – начального общего, основного общего и среднего общего образования”)</w:t>
      </w:r>
    </w:p>
    <w:p w:rsidR="00CD6632" w:rsidRDefault="00CD6632" w:rsidP="00CD6632">
      <w:pPr>
        <w:spacing w:line="360" w:lineRule="auto"/>
        <w:jc w:val="both"/>
        <w:rPr>
          <w:sz w:val="28"/>
          <w:szCs w:val="28"/>
        </w:rPr>
      </w:pPr>
      <w:r>
        <w:rPr>
          <w:sz w:val="28"/>
          <w:szCs w:val="28"/>
        </w:rPr>
        <w:t xml:space="preserve">5. “Татарстан Республикасыныңхалыктелләретурында” Законы (Закон Республики Татарстан от 08.07.1992 № 1560-XII (ред. от 03.03.2012г.) “О государственных языках Республики Татарстан и других языках в Республике Татарстан”). </w:t>
      </w:r>
    </w:p>
    <w:p w:rsidR="00CD6632" w:rsidRDefault="00CD6632" w:rsidP="00CD6632">
      <w:pPr>
        <w:spacing w:line="360" w:lineRule="auto"/>
        <w:jc w:val="both"/>
        <w:rPr>
          <w:sz w:val="28"/>
          <w:szCs w:val="28"/>
        </w:rPr>
      </w:pPr>
      <w:r>
        <w:rPr>
          <w:sz w:val="28"/>
          <w:szCs w:val="28"/>
        </w:rPr>
        <w:t>6. “Татарстан Республикасыдәүләттелләреһәм Татарстан Республикасында башка телләртурында” Татарстан Республикасы Законы, 2004нче ел, 1нче июль. 7. “2014-2020 нче</w:t>
      </w:r>
      <w:r w:rsidR="005A2060">
        <w:rPr>
          <w:sz w:val="28"/>
          <w:szCs w:val="28"/>
        </w:rPr>
        <w:t xml:space="preserve"> </w:t>
      </w:r>
      <w:r>
        <w:rPr>
          <w:sz w:val="28"/>
          <w:szCs w:val="28"/>
        </w:rPr>
        <w:t>елларга Татарстан Республикасыдәүләттелләренһәм Татарстан Республикасында башка телләрнесаклау, өйрәнүһәмүстерүбуенча Татарстан Республикасыдәүләтпрограммасы”, 2013 нче ел, 25 нче октябрь, 794 нче</w:t>
      </w:r>
      <w:r w:rsidR="005A2060">
        <w:rPr>
          <w:sz w:val="28"/>
          <w:szCs w:val="28"/>
        </w:rPr>
        <w:t xml:space="preserve"> </w:t>
      </w:r>
      <w:r>
        <w:rPr>
          <w:sz w:val="28"/>
          <w:szCs w:val="28"/>
        </w:rPr>
        <w:t>карар.</w:t>
      </w:r>
    </w:p>
    <w:p w:rsidR="00CD6632" w:rsidRDefault="00CD6632" w:rsidP="00CD6632">
      <w:pPr>
        <w:spacing w:line="360" w:lineRule="auto"/>
        <w:rPr>
          <w:rFonts w:eastAsia="Calibri"/>
          <w:sz w:val="28"/>
          <w:szCs w:val="28"/>
          <w:lang w:val="tt-RU"/>
        </w:rPr>
      </w:pPr>
      <w:r>
        <w:rPr>
          <w:b/>
          <w:sz w:val="28"/>
          <w:szCs w:val="28"/>
          <w:lang w:val="tt-RU"/>
        </w:rPr>
        <w:t>Э</w:t>
      </w:r>
      <w:r w:rsidRPr="003650E5">
        <w:rPr>
          <w:b/>
          <w:sz w:val="28"/>
          <w:szCs w:val="28"/>
          <w:lang w:val="tt-RU"/>
        </w:rPr>
        <w:t>ш программасы</w:t>
      </w:r>
      <w:r>
        <w:rPr>
          <w:sz w:val="28"/>
          <w:szCs w:val="28"/>
          <w:lang w:val="tt-RU"/>
        </w:rPr>
        <w:t xml:space="preserve">  “</w:t>
      </w:r>
      <w:r>
        <w:rPr>
          <w:rFonts w:eastAsia="Calibri"/>
          <w:sz w:val="28"/>
          <w:szCs w:val="28"/>
          <w:lang w:val="tt-RU"/>
        </w:rPr>
        <w:t xml:space="preserve">Урта (тулы) гомуми белем бирү мәктәбендә </w:t>
      </w:r>
      <w:r w:rsidRPr="003650E5">
        <w:rPr>
          <w:rFonts w:eastAsia="Calibri"/>
          <w:sz w:val="28"/>
          <w:szCs w:val="28"/>
          <w:lang w:val="tt-RU"/>
        </w:rPr>
        <w:t>рус телле балаларга татар теле</w:t>
      </w:r>
      <w:r>
        <w:rPr>
          <w:rFonts w:eastAsia="Calibri"/>
          <w:sz w:val="28"/>
          <w:szCs w:val="28"/>
          <w:lang w:val="tt-RU"/>
        </w:rPr>
        <w:t>н к</w:t>
      </w:r>
      <w:r w:rsidRPr="003650E5">
        <w:rPr>
          <w:rFonts w:eastAsia="Calibri"/>
          <w:sz w:val="28"/>
          <w:szCs w:val="28"/>
          <w:lang w:val="tt-RU"/>
        </w:rPr>
        <w:t>оммуникатив технология нигезендә укыту программасы</w:t>
      </w:r>
      <w:r>
        <w:rPr>
          <w:rFonts w:eastAsia="Calibri"/>
          <w:sz w:val="28"/>
          <w:szCs w:val="28"/>
          <w:lang w:val="tt-RU"/>
        </w:rPr>
        <w:t>”на (1 — 11 нче сыйныфлар) төзүче-авторлар: Р.З. Хәйдәрова, Р.Л.Малафеева, 2014ел)  нигезләнә.</w:t>
      </w:r>
    </w:p>
    <w:p w:rsidR="00CD6632" w:rsidRDefault="00CD6632" w:rsidP="00CD6632">
      <w:pPr>
        <w:spacing w:line="360" w:lineRule="auto"/>
        <w:jc w:val="both"/>
        <w:rPr>
          <w:sz w:val="28"/>
          <w:szCs w:val="28"/>
          <w:lang w:val="tt-RU"/>
        </w:rPr>
      </w:pPr>
      <w:r>
        <w:rPr>
          <w:sz w:val="28"/>
          <w:szCs w:val="28"/>
          <w:lang w:val="tt-RU"/>
        </w:rPr>
        <w:lastRenderedPageBreak/>
        <w:t>Әдәби уку, танып белү чарасы буларак, укучыларның фикер йөртү, интеллектуаль  һәм иҗади сәләтләрен үстерү хезмәт итә, шулай ук рус телле укучыларны татар халкының мәдәнияте һәм милли үзенчәлекләренә якынайта, башка халыкларга карата хөрмәт хисе толерантлык, мәдәниара диалогка осталык кебек универсаль күнекмәләр булдыруга этәрә.</w:t>
      </w:r>
    </w:p>
    <w:p w:rsidR="00CD6632" w:rsidRDefault="00CD6632" w:rsidP="00CD6632">
      <w:pPr>
        <w:spacing w:line="360" w:lineRule="auto"/>
        <w:jc w:val="both"/>
        <w:rPr>
          <w:b/>
          <w:sz w:val="28"/>
          <w:szCs w:val="28"/>
          <w:lang w:val="tt-RU"/>
        </w:rPr>
      </w:pPr>
      <w:r>
        <w:rPr>
          <w:b/>
          <w:sz w:val="28"/>
          <w:szCs w:val="28"/>
          <w:lang w:val="tt-RU"/>
        </w:rPr>
        <w:t>Дәреслекләр:</w:t>
      </w:r>
    </w:p>
    <w:p w:rsidR="00CD6632" w:rsidRDefault="00CD6632" w:rsidP="00CD6632">
      <w:pPr>
        <w:spacing w:line="360" w:lineRule="auto"/>
        <w:jc w:val="both"/>
        <w:rPr>
          <w:sz w:val="28"/>
          <w:szCs w:val="28"/>
          <w:lang w:val="tt-RU"/>
        </w:rPr>
      </w:pPr>
      <w:r w:rsidRPr="003650E5">
        <w:rPr>
          <w:sz w:val="28"/>
          <w:szCs w:val="28"/>
          <w:lang w:val="tt-RU"/>
        </w:rPr>
        <w:t xml:space="preserve">1.Р.З.Хәйдәрова, Н.Г.Галиева “Күңелле татар теле”: Дүртьеллык башлангыч мәктәпнең 1 сыйныф рус балалары өчен татар теле һәм уку дәреслеге.-Казан: “Татармультфильм” нәшрияты, 2012; </w:t>
      </w:r>
    </w:p>
    <w:p w:rsidR="00CD6632" w:rsidRDefault="00CD6632" w:rsidP="00CD6632">
      <w:pPr>
        <w:spacing w:line="360" w:lineRule="auto"/>
        <w:jc w:val="both"/>
        <w:rPr>
          <w:sz w:val="28"/>
          <w:szCs w:val="28"/>
          <w:lang w:val="tt-RU"/>
        </w:rPr>
      </w:pPr>
      <w:r>
        <w:rPr>
          <w:sz w:val="28"/>
          <w:szCs w:val="28"/>
        </w:rPr>
        <w:t xml:space="preserve">2.Р. З. Хәйдәрова, Н. Г. Галиева, Г. М. Әхмәтҗанова “Күңелле татар теле”. Дүртьеллыкбашлангычмәктәпнең 2 нчесыйныф рус балаларыөчен татар теле һәмукудәреслеге.- Казан: “Татармультфильм” нәшрияты, 2013. </w:t>
      </w:r>
    </w:p>
    <w:p w:rsidR="00CD6632" w:rsidRDefault="00CD6632" w:rsidP="00CD6632">
      <w:pPr>
        <w:spacing w:line="360" w:lineRule="auto"/>
        <w:jc w:val="both"/>
        <w:rPr>
          <w:sz w:val="28"/>
          <w:szCs w:val="28"/>
          <w:lang w:val="tt-RU"/>
        </w:rPr>
      </w:pPr>
      <w:r w:rsidRPr="00C6107C">
        <w:rPr>
          <w:sz w:val="28"/>
          <w:szCs w:val="28"/>
          <w:lang w:val="tt-RU"/>
        </w:rPr>
        <w:t xml:space="preserve">3. Р.З. Хәйдәрова, Г.М. Әхмәтҗанова, Л.Ә. Гыйниятуллина. Күңелле татар теле. Дүртъеллык башлангыч мәктәпнең 3 нче сыйныф рус балалары өчен татар теле һәм уку дәреслеге. </w:t>
      </w:r>
      <w:r w:rsidRPr="005A2060">
        <w:rPr>
          <w:sz w:val="28"/>
          <w:szCs w:val="28"/>
          <w:lang w:val="tt-RU"/>
        </w:rPr>
        <w:t xml:space="preserve">2 кисәктә. - Казан: “Татармульфильм” нәшрияты, 2013. </w:t>
      </w:r>
    </w:p>
    <w:p w:rsidR="00CD6632" w:rsidRDefault="00CD6632" w:rsidP="00CD6632">
      <w:pPr>
        <w:spacing w:line="360" w:lineRule="auto"/>
        <w:jc w:val="both"/>
        <w:rPr>
          <w:b/>
          <w:sz w:val="28"/>
          <w:szCs w:val="28"/>
          <w:lang w:val="tt-RU"/>
        </w:rPr>
      </w:pPr>
      <w:r w:rsidRPr="00C6107C">
        <w:rPr>
          <w:sz w:val="28"/>
          <w:szCs w:val="28"/>
          <w:lang w:val="tt-RU"/>
        </w:rPr>
        <w:t>4.Р.З. Хәйдәрова, Г.М. Әхмәтҗанова, Л.Ә. Гыйниятуллина, Татар теле. 4 сыйныф (2 өлештән), рус телендә башлангыч гомуми белем бирү оешмалары өчен дәреслек (татар телен өйрәнүче укучылар өчен) .- Казан: “Татармульфильм” нәшрияты, 2014.</w:t>
      </w:r>
    </w:p>
    <w:p w:rsidR="00CD6632" w:rsidRDefault="00CD6632" w:rsidP="00CD6632">
      <w:pPr>
        <w:spacing w:line="360" w:lineRule="auto"/>
        <w:jc w:val="both"/>
        <w:rPr>
          <w:b/>
          <w:bCs/>
          <w:sz w:val="28"/>
          <w:szCs w:val="28"/>
          <w:lang w:val="tt-RU"/>
        </w:rPr>
      </w:pPr>
      <w:r>
        <w:rPr>
          <w:b/>
          <w:bCs/>
          <w:sz w:val="28"/>
          <w:szCs w:val="28"/>
          <w:lang w:val="tt-RU"/>
        </w:rPr>
        <w:t>Әдәби уку өйрәтүнең төп максатлары:</w:t>
      </w:r>
    </w:p>
    <w:p w:rsidR="00CD6632" w:rsidRDefault="00CD6632" w:rsidP="00CD6632">
      <w:pPr>
        <w:spacing w:line="360" w:lineRule="auto"/>
        <w:jc w:val="both"/>
        <w:rPr>
          <w:sz w:val="28"/>
          <w:szCs w:val="28"/>
          <w:lang w:val="tt-RU"/>
        </w:rPr>
      </w:pPr>
      <w:r>
        <w:rPr>
          <w:b/>
          <w:bCs/>
          <w:sz w:val="28"/>
          <w:szCs w:val="28"/>
          <w:lang w:val="tt-RU"/>
        </w:rPr>
        <w:t>1</w:t>
      </w:r>
      <w:r>
        <w:rPr>
          <w:bCs/>
          <w:sz w:val="28"/>
          <w:szCs w:val="28"/>
          <w:lang w:val="tt-RU"/>
        </w:rPr>
        <w:t>. Башлангыч</w:t>
      </w:r>
      <w:r>
        <w:rPr>
          <w:sz w:val="28"/>
          <w:szCs w:val="28"/>
          <w:lang w:val="tt-RU"/>
        </w:rPr>
        <w:t xml:space="preserve">укучысының аралашу даирәсен, аралашу ситуацияләрен исәпкә алып, сөйләм эшчәнлегенең барлык төрләре (тыңлап аңлау, сөйләү, уку, язу) буенча укучыларда </w:t>
      </w:r>
      <w:r>
        <w:rPr>
          <w:b/>
          <w:bCs/>
          <w:sz w:val="28"/>
          <w:szCs w:val="28"/>
          <w:lang w:val="tt-RU"/>
        </w:rPr>
        <w:t>коммуникативкомпетенция(аралашу осталыгы)</w:t>
      </w:r>
      <w:r>
        <w:rPr>
          <w:sz w:val="28"/>
          <w:szCs w:val="28"/>
          <w:lang w:val="tt-RU"/>
        </w:rPr>
        <w:t xml:space="preserve"> формалаштыру.</w:t>
      </w:r>
    </w:p>
    <w:p w:rsidR="00CD6632" w:rsidRDefault="00CD6632" w:rsidP="00CD6632">
      <w:pPr>
        <w:spacing w:line="360" w:lineRule="auto"/>
        <w:jc w:val="both"/>
        <w:rPr>
          <w:sz w:val="28"/>
          <w:szCs w:val="28"/>
          <w:lang w:val="tt-RU"/>
        </w:rPr>
      </w:pPr>
      <w:r>
        <w:rPr>
          <w:b/>
          <w:bCs/>
          <w:sz w:val="28"/>
          <w:szCs w:val="28"/>
          <w:lang w:val="tt-RU"/>
        </w:rPr>
        <w:t>2</w:t>
      </w:r>
      <w:r>
        <w:rPr>
          <w:sz w:val="28"/>
          <w:szCs w:val="28"/>
          <w:lang w:val="tt-RU"/>
        </w:rPr>
        <w:t>.Укучының танып белү мөмкинлекләрен, гомуми уку күнекмәләрен сөйләм культурасын үстерү.</w:t>
      </w:r>
    </w:p>
    <w:p w:rsidR="00CD6632" w:rsidRDefault="00CD6632" w:rsidP="00CD6632">
      <w:pPr>
        <w:spacing w:line="360" w:lineRule="auto"/>
        <w:jc w:val="both"/>
        <w:rPr>
          <w:b/>
          <w:bCs/>
          <w:sz w:val="28"/>
          <w:szCs w:val="28"/>
          <w:lang w:val="tt-RU"/>
        </w:rPr>
      </w:pPr>
      <w:r>
        <w:rPr>
          <w:b/>
          <w:bCs/>
          <w:sz w:val="28"/>
          <w:szCs w:val="28"/>
          <w:lang w:val="tt-RU"/>
        </w:rPr>
        <w:lastRenderedPageBreak/>
        <w:t>3</w:t>
      </w:r>
      <w:r>
        <w:rPr>
          <w:sz w:val="28"/>
          <w:szCs w:val="28"/>
          <w:lang w:val="tt-RU"/>
        </w:rPr>
        <w:t>. Татар милләтенә, аның тарихи һәм мәдәни хәзинәләренә карата хөрмәт тәрбияләү; укучыларны мәдәниара диалогка тарту; татар телен дәүләт теле буларак өйрәнүгә ихтыяҗ тудыру.</w:t>
      </w:r>
    </w:p>
    <w:p w:rsidR="00CD6632" w:rsidRDefault="00CD6632" w:rsidP="00CD6632">
      <w:pPr>
        <w:spacing w:line="276" w:lineRule="auto"/>
        <w:jc w:val="both"/>
        <w:rPr>
          <w:sz w:val="28"/>
          <w:szCs w:val="28"/>
          <w:lang w:val="tt-RU"/>
        </w:rPr>
      </w:pPr>
      <w:r>
        <w:rPr>
          <w:sz w:val="28"/>
          <w:szCs w:val="28"/>
          <w:lang w:val="tt-RU"/>
        </w:rPr>
        <w:t xml:space="preserve">Укыту – методик комплекты телгә өйрәнүнең иң заманча юнәлешле булган коммуникатив технологиягә нигезләнә. Гомуми дидактик прин тыш, татар теленә өйрәтүнең төп принциплары  түбәндәгеләрдән гыйбарәт: </w:t>
      </w:r>
    </w:p>
    <w:p w:rsidR="00CD6632" w:rsidRDefault="00CD6632" w:rsidP="00CD6632">
      <w:pPr>
        <w:spacing w:line="276" w:lineRule="auto"/>
        <w:jc w:val="both"/>
        <w:rPr>
          <w:sz w:val="28"/>
          <w:szCs w:val="28"/>
          <w:u w:val="single"/>
          <w:lang w:val="tt-RU"/>
        </w:rPr>
      </w:pPr>
      <w:r>
        <w:rPr>
          <w:b/>
          <w:bCs/>
          <w:sz w:val="28"/>
          <w:szCs w:val="28"/>
          <w:lang w:val="tt-RU"/>
        </w:rPr>
        <w:t>-коммуникативлык  принцибы (</w:t>
      </w:r>
      <w:r>
        <w:rPr>
          <w:sz w:val="28"/>
          <w:szCs w:val="28"/>
          <w:u w:val="single"/>
          <w:lang w:val="tt-RU"/>
        </w:rPr>
        <w:t xml:space="preserve">телгә өйрәтү шартларын  тормышта </w:t>
      </w:r>
      <w:r>
        <w:rPr>
          <w:sz w:val="28"/>
          <w:szCs w:val="28"/>
          <w:lang w:val="tt-RU"/>
        </w:rPr>
        <w:t xml:space="preserve">телне </w:t>
      </w:r>
      <w:r>
        <w:rPr>
          <w:sz w:val="28"/>
          <w:szCs w:val="28"/>
          <w:u w:val="single"/>
          <w:lang w:val="tt-RU"/>
        </w:rPr>
        <w:t>куллану шартларына якынлаштыру);</w:t>
      </w:r>
    </w:p>
    <w:p w:rsidR="00CD6632" w:rsidRDefault="00CD6632" w:rsidP="00CD6632">
      <w:pPr>
        <w:spacing w:line="276" w:lineRule="auto"/>
        <w:jc w:val="both"/>
        <w:rPr>
          <w:sz w:val="28"/>
          <w:szCs w:val="28"/>
          <w:lang w:val="tt-RU"/>
        </w:rPr>
      </w:pPr>
      <w:r>
        <w:rPr>
          <w:b/>
          <w:bCs/>
          <w:sz w:val="28"/>
          <w:szCs w:val="28"/>
          <w:lang w:val="tt-RU"/>
        </w:rPr>
        <w:t xml:space="preserve">-шәхси индивидуальләштерү принцибы </w:t>
      </w:r>
      <w:r>
        <w:rPr>
          <w:sz w:val="28"/>
          <w:szCs w:val="28"/>
          <w:lang w:val="tt-RU"/>
        </w:rPr>
        <w:t>(укыту процессын укучыларның шәхси ихтияҗларын, теләк – омтылышларын, индивидуаль-психологик үзенчәлекләрен исәпкә алып оештыру);</w:t>
      </w:r>
    </w:p>
    <w:p w:rsidR="00CD6632" w:rsidRDefault="00CD6632" w:rsidP="00CD6632">
      <w:pPr>
        <w:spacing w:line="276" w:lineRule="auto"/>
        <w:jc w:val="both"/>
        <w:rPr>
          <w:sz w:val="28"/>
          <w:szCs w:val="28"/>
          <w:lang w:val="tt-RU"/>
        </w:rPr>
      </w:pPr>
      <w:r>
        <w:rPr>
          <w:b/>
          <w:bCs/>
          <w:sz w:val="28"/>
          <w:szCs w:val="28"/>
          <w:lang w:val="tt-RU"/>
        </w:rPr>
        <w:t xml:space="preserve">-телне актив фикерләү нигезендә өйрәнү  принцибы  </w:t>
      </w:r>
      <w:r>
        <w:rPr>
          <w:sz w:val="28"/>
          <w:szCs w:val="28"/>
          <w:lang w:val="tt-RU"/>
        </w:rPr>
        <w:t>(аралашу ситуацияләрендә сөйләм бурычына тәңгәл килгән лексик – грамматик материалны укучыларның мөстәкыйль комбинацияләп сөйләшү);</w:t>
      </w:r>
    </w:p>
    <w:p w:rsidR="00CD6632" w:rsidRDefault="00CD6632" w:rsidP="00CD6632">
      <w:pPr>
        <w:spacing w:line="276" w:lineRule="auto"/>
        <w:jc w:val="both"/>
        <w:rPr>
          <w:sz w:val="28"/>
          <w:szCs w:val="28"/>
          <w:lang w:val="tt-RU"/>
        </w:rPr>
      </w:pPr>
      <w:r>
        <w:rPr>
          <w:b/>
          <w:bCs/>
          <w:sz w:val="28"/>
          <w:szCs w:val="28"/>
          <w:lang w:val="tt-RU"/>
        </w:rPr>
        <w:t xml:space="preserve">-телне функциональ төстә өйрәнү принцибы </w:t>
      </w:r>
      <w:r>
        <w:rPr>
          <w:sz w:val="28"/>
          <w:szCs w:val="28"/>
          <w:lang w:val="tt-RU"/>
        </w:rPr>
        <w:t>(грамматик материалның коммуникатив максаттан, аралашу хаҗәтеннән һәм куллану  ешлыгыннан чыгып билгеләнүе);</w:t>
      </w:r>
    </w:p>
    <w:p w:rsidR="00CD6632" w:rsidRDefault="00CD6632" w:rsidP="00CD6632">
      <w:pPr>
        <w:spacing w:line="276" w:lineRule="auto"/>
        <w:jc w:val="both"/>
        <w:rPr>
          <w:sz w:val="28"/>
          <w:szCs w:val="28"/>
          <w:lang w:val="tt-RU"/>
        </w:rPr>
      </w:pPr>
      <w:r>
        <w:rPr>
          <w:b/>
          <w:bCs/>
          <w:sz w:val="28"/>
          <w:szCs w:val="28"/>
          <w:lang w:val="tt-RU"/>
        </w:rPr>
        <w:t xml:space="preserve">- ана телен исәпкә алу принцибы </w:t>
      </w:r>
      <w:r>
        <w:rPr>
          <w:sz w:val="28"/>
          <w:szCs w:val="28"/>
          <w:lang w:val="tt-RU"/>
        </w:rPr>
        <w:t>(балаларның ана теле буенча белемнәр системасын исәпкә алу).</w:t>
      </w:r>
    </w:p>
    <w:p w:rsidR="00CD6632" w:rsidRDefault="00CD6632" w:rsidP="00CD6632">
      <w:pPr>
        <w:spacing w:line="276" w:lineRule="auto"/>
        <w:jc w:val="both"/>
        <w:rPr>
          <w:sz w:val="28"/>
          <w:szCs w:val="28"/>
          <w:lang w:val="tt-RU"/>
        </w:rPr>
      </w:pPr>
      <w:r>
        <w:rPr>
          <w:sz w:val="28"/>
          <w:szCs w:val="28"/>
          <w:lang w:val="tt-RU"/>
        </w:rPr>
        <w:t xml:space="preserve">Моннан тыш, укыту процессында  </w:t>
      </w:r>
      <w:r>
        <w:rPr>
          <w:b/>
          <w:bCs/>
          <w:sz w:val="28"/>
          <w:szCs w:val="28"/>
          <w:lang w:val="tt-RU"/>
        </w:rPr>
        <w:t>сөйләм эшчәнлеге төрләренүзара бәйләнештә үзләштерү</w:t>
      </w:r>
      <w:r>
        <w:rPr>
          <w:sz w:val="28"/>
          <w:szCs w:val="28"/>
          <w:lang w:val="tt-RU"/>
        </w:rPr>
        <w:t xml:space="preserve"> принцибы да зур әһәмияткә ия.</w:t>
      </w:r>
    </w:p>
    <w:p w:rsidR="00CD6632" w:rsidRDefault="00CD6632" w:rsidP="00CD6632">
      <w:pPr>
        <w:spacing w:line="276" w:lineRule="auto"/>
        <w:jc w:val="both"/>
        <w:rPr>
          <w:b/>
          <w:bCs/>
          <w:sz w:val="28"/>
          <w:szCs w:val="28"/>
          <w:lang w:val="tt-RU"/>
        </w:rPr>
      </w:pPr>
      <w:r>
        <w:rPr>
          <w:b/>
          <w:bCs/>
          <w:sz w:val="28"/>
          <w:szCs w:val="28"/>
          <w:lang w:val="tt-RU"/>
        </w:rPr>
        <w:t>Укытуның планлаштырылган нәтиҗәләре</w:t>
      </w:r>
    </w:p>
    <w:p w:rsidR="00CD6632" w:rsidRDefault="00CD6632" w:rsidP="00CD6632">
      <w:pPr>
        <w:spacing w:line="276" w:lineRule="auto"/>
        <w:jc w:val="both"/>
        <w:rPr>
          <w:b/>
          <w:bCs/>
          <w:sz w:val="28"/>
          <w:szCs w:val="28"/>
          <w:lang w:val="tt-RU"/>
        </w:rPr>
      </w:pPr>
      <w:r>
        <w:rPr>
          <w:sz w:val="28"/>
          <w:szCs w:val="28"/>
          <w:lang w:val="tt-RU"/>
        </w:rPr>
        <w:t xml:space="preserve">“Әдәби уку” предметы буенча  башлангыч  гомуми белем бирү программасын үзләштерүнең </w:t>
      </w:r>
      <w:r>
        <w:rPr>
          <w:b/>
          <w:bCs/>
          <w:sz w:val="28"/>
          <w:szCs w:val="28"/>
          <w:lang w:val="tt-RU"/>
        </w:rPr>
        <w:t>шәхси нәтиҗәләре:</w:t>
      </w:r>
    </w:p>
    <w:p w:rsidR="00CD6632" w:rsidRDefault="00CD6632" w:rsidP="00CD6632">
      <w:pPr>
        <w:pStyle w:val="2"/>
        <w:numPr>
          <w:ilvl w:val="0"/>
          <w:numId w:val="1"/>
        </w:numPr>
        <w:jc w:val="both"/>
        <w:rPr>
          <w:rFonts w:ascii="Times New Roman" w:hAnsi="Times New Roman" w:cs="Times New Roman"/>
          <w:sz w:val="28"/>
          <w:szCs w:val="28"/>
          <w:lang w:val="tt-RU"/>
        </w:rPr>
      </w:pPr>
      <w:r>
        <w:rPr>
          <w:rFonts w:ascii="Times New Roman" w:hAnsi="Times New Roman" w:cs="Times New Roman"/>
          <w:sz w:val="28"/>
          <w:szCs w:val="28"/>
          <w:lang w:val="tt-RU"/>
        </w:rPr>
        <w:t>татар теленең дәүләт теле буларак ролен аңлату;</w:t>
      </w:r>
    </w:p>
    <w:p w:rsidR="00CD6632" w:rsidRDefault="00CD6632" w:rsidP="00CD6632">
      <w:pPr>
        <w:pStyle w:val="2"/>
        <w:numPr>
          <w:ilvl w:val="0"/>
          <w:numId w:val="1"/>
        </w:numPr>
        <w:jc w:val="both"/>
        <w:rPr>
          <w:rFonts w:ascii="Times New Roman" w:hAnsi="Times New Roman" w:cs="Times New Roman"/>
          <w:sz w:val="28"/>
          <w:szCs w:val="28"/>
          <w:lang w:val="tt-RU"/>
        </w:rPr>
      </w:pPr>
      <w:r>
        <w:rPr>
          <w:rFonts w:ascii="Times New Roman" w:hAnsi="Times New Roman" w:cs="Times New Roman"/>
          <w:sz w:val="28"/>
          <w:szCs w:val="28"/>
          <w:lang w:val="tt-RU"/>
        </w:rPr>
        <w:t>шәхесара һәм мәдәниара аралашуда татар телен куллануга уңай  караш булдыру;</w:t>
      </w:r>
    </w:p>
    <w:p w:rsidR="00CD6632" w:rsidRDefault="00CD6632" w:rsidP="00CD6632">
      <w:pPr>
        <w:pStyle w:val="2"/>
        <w:numPr>
          <w:ilvl w:val="0"/>
          <w:numId w:val="1"/>
        </w:numPr>
        <w:jc w:val="both"/>
        <w:rPr>
          <w:rFonts w:ascii="Times New Roman" w:hAnsi="Times New Roman" w:cs="Times New Roman"/>
          <w:sz w:val="28"/>
          <w:szCs w:val="28"/>
          <w:lang w:val="tt-RU"/>
        </w:rPr>
      </w:pPr>
      <w:r>
        <w:rPr>
          <w:rFonts w:ascii="Times New Roman" w:hAnsi="Times New Roman" w:cs="Times New Roman"/>
          <w:sz w:val="28"/>
          <w:szCs w:val="28"/>
          <w:lang w:val="tt-RU"/>
        </w:rPr>
        <w:t>татар теленә карата ихтирамлы караш булдыру һәм аны яхшы өйрәнү теләге формалаштыру;</w:t>
      </w:r>
    </w:p>
    <w:p w:rsidR="00CD6632" w:rsidRDefault="00CD6632" w:rsidP="00CD6632">
      <w:pPr>
        <w:pStyle w:val="2"/>
        <w:numPr>
          <w:ilvl w:val="0"/>
          <w:numId w:val="1"/>
        </w:numPr>
        <w:jc w:val="both"/>
        <w:rPr>
          <w:rFonts w:ascii="Times New Roman" w:hAnsi="Times New Roman" w:cs="Times New Roman"/>
          <w:sz w:val="28"/>
          <w:szCs w:val="28"/>
          <w:lang w:val="tt-RU"/>
        </w:rPr>
      </w:pPr>
      <w:r>
        <w:rPr>
          <w:rFonts w:ascii="Times New Roman" w:hAnsi="Times New Roman" w:cs="Times New Roman"/>
          <w:sz w:val="28"/>
          <w:szCs w:val="28"/>
          <w:lang w:val="tt-RU"/>
        </w:rPr>
        <w:t>әхлакый кагыйдәләрдә ориентлашу, аларның үтәүнең мәҗбүрилеген аңлау.</w:t>
      </w:r>
    </w:p>
    <w:p w:rsidR="00CD6632" w:rsidRDefault="00CD6632" w:rsidP="00CD6632">
      <w:pPr>
        <w:spacing w:line="276" w:lineRule="auto"/>
        <w:jc w:val="both"/>
        <w:rPr>
          <w:sz w:val="28"/>
          <w:szCs w:val="28"/>
          <w:lang w:val="tt-RU"/>
        </w:rPr>
      </w:pPr>
      <w:r>
        <w:rPr>
          <w:sz w:val="28"/>
          <w:szCs w:val="28"/>
          <w:lang w:val="tt-RU"/>
        </w:rPr>
        <w:t xml:space="preserve">Татар теленә өйрәтүнең </w:t>
      </w:r>
      <w:r>
        <w:rPr>
          <w:b/>
          <w:bCs/>
          <w:sz w:val="28"/>
          <w:szCs w:val="28"/>
          <w:lang w:val="tt-RU"/>
        </w:rPr>
        <w:t>метапредмет (</w:t>
      </w:r>
      <w:r>
        <w:rPr>
          <w:sz w:val="28"/>
          <w:szCs w:val="28"/>
          <w:lang w:val="tt-RU"/>
        </w:rPr>
        <w:t>регулятив, коммуникатив, танып- белү</w:t>
      </w:r>
      <w:r>
        <w:rPr>
          <w:b/>
          <w:bCs/>
          <w:sz w:val="28"/>
          <w:szCs w:val="28"/>
          <w:lang w:val="tt-RU"/>
        </w:rPr>
        <w:t>) нәтиҗәләре:</w:t>
      </w:r>
    </w:p>
    <w:p w:rsidR="00CD6632" w:rsidRDefault="00CD6632" w:rsidP="00CD6632">
      <w:pPr>
        <w:spacing w:line="276" w:lineRule="auto"/>
        <w:jc w:val="both"/>
        <w:rPr>
          <w:sz w:val="28"/>
          <w:szCs w:val="28"/>
          <w:lang w:val="tt-RU"/>
        </w:rPr>
      </w:pPr>
      <w:r>
        <w:rPr>
          <w:sz w:val="28"/>
          <w:szCs w:val="28"/>
          <w:lang w:val="tt-RU"/>
        </w:rPr>
        <w:t>-укытучының күрсәтмәләрен аңлап үти белү;</w:t>
      </w:r>
    </w:p>
    <w:p w:rsidR="00CD6632" w:rsidRDefault="00CD6632" w:rsidP="00CD6632">
      <w:pPr>
        <w:spacing w:line="276" w:lineRule="auto"/>
        <w:jc w:val="both"/>
        <w:rPr>
          <w:sz w:val="28"/>
          <w:szCs w:val="28"/>
          <w:lang w:val="tt-RU"/>
        </w:rPr>
      </w:pPr>
      <w:r>
        <w:rPr>
          <w:sz w:val="28"/>
          <w:szCs w:val="28"/>
          <w:lang w:val="tt-RU"/>
        </w:rPr>
        <w:lastRenderedPageBreak/>
        <w:t>- эш тәртибен аңлап, уку эшчәнлеген оештыра белү;</w:t>
      </w:r>
    </w:p>
    <w:p w:rsidR="00CD6632" w:rsidRDefault="00CD6632" w:rsidP="00CD6632">
      <w:pPr>
        <w:spacing w:line="276" w:lineRule="auto"/>
        <w:jc w:val="both"/>
        <w:rPr>
          <w:sz w:val="28"/>
          <w:szCs w:val="28"/>
          <w:lang w:val="tt-RU"/>
        </w:rPr>
      </w:pPr>
      <w:r>
        <w:rPr>
          <w:sz w:val="28"/>
          <w:szCs w:val="28"/>
          <w:lang w:val="tt-RU"/>
        </w:rPr>
        <w:t>- дәрескә кирәкле уку- язу әсбапларын әзерли белү, алар белән дөрес эш итә белү;</w:t>
      </w:r>
    </w:p>
    <w:p w:rsidR="00CD6632" w:rsidRDefault="00CD6632" w:rsidP="00CD6632">
      <w:pPr>
        <w:spacing w:line="276" w:lineRule="auto"/>
        <w:jc w:val="both"/>
        <w:rPr>
          <w:sz w:val="28"/>
          <w:szCs w:val="28"/>
          <w:lang w:val="tt-RU"/>
        </w:rPr>
      </w:pPr>
      <w:r>
        <w:rPr>
          <w:sz w:val="28"/>
          <w:szCs w:val="28"/>
          <w:lang w:val="tt-RU"/>
        </w:rPr>
        <w:t>- дәрестә эш урынын мөстәкыйль әзерли белү һәм тәртиптә тоту күнекмәләрен үстерү;</w:t>
      </w:r>
    </w:p>
    <w:p w:rsidR="00CD6632" w:rsidRDefault="00CD6632" w:rsidP="00CD6632">
      <w:pPr>
        <w:spacing w:line="276" w:lineRule="auto"/>
        <w:jc w:val="both"/>
        <w:rPr>
          <w:sz w:val="28"/>
          <w:szCs w:val="28"/>
          <w:lang w:val="tt-RU"/>
        </w:rPr>
      </w:pPr>
      <w:r>
        <w:rPr>
          <w:sz w:val="28"/>
          <w:szCs w:val="28"/>
          <w:lang w:val="tt-RU"/>
        </w:rPr>
        <w:t>- әңгәмәдәшең белән аралаша белү күнекмәләрен формалаштыру;</w:t>
      </w:r>
    </w:p>
    <w:p w:rsidR="00CD6632" w:rsidRDefault="00CD6632" w:rsidP="00CD6632">
      <w:pPr>
        <w:spacing w:line="276" w:lineRule="auto"/>
        <w:jc w:val="both"/>
        <w:rPr>
          <w:sz w:val="28"/>
          <w:szCs w:val="28"/>
          <w:lang w:val="tt-RU"/>
        </w:rPr>
      </w:pPr>
      <w:r>
        <w:rPr>
          <w:sz w:val="28"/>
          <w:szCs w:val="28"/>
          <w:lang w:val="tt-RU"/>
        </w:rPr>
        <w:t>- парларда һәм күмәк эшли белү;</w:t>
      </w:r>
    </w:p>
    <w:p w:rsidR="00CD6632" w:rsidRDefault="00CD6632" w:rsidP="00CD6632">
      <w:pPr>
        <w:spacing w:line="276" w:lineRule="auto"/>
        <w:jc w:val="both"/>
        <w:rPr>
          <w:sz w:val="28"/>
          <w:szCs w:val="28"/>
          <w:lang w:val="tt-RU"/>
        </w:rPr>
      </w:pPr>
      <w:r>
        <w:rPr>
          <w:sz w:val="28"/>
          <w:szCs w:val="28"/>
          <w:lang w:val="tt-RU"/>
        </w:rPr>
        <w:t>- әңгәмәдәшең белән контактны башлый, дәвам итә, тәмамлый белү;</w:t>
      </w:r>
    </w:p>
    <w:p w:rsidR="00CD6632" w:rsidRDefault="00CD6632" w:rsidP="00CD6632">
      <w:pPr>
        <w:spacing w:line="276" w:lineRule="auto"/>
        <w:jc w:val="both"/>
        <w:rPr>
          <w:sz w:val="28"/>
          <w:szCs w:val="28"/>
          <w:lang w:val="tt-RU"/>
        </w:rPr>
      </w:pPr>
      <w:r>
        <w:rPr>
          <w:sz w:val="28"/>
          <w:szCs w:val="28"/>
          <w:lang w:val="tt-RU"/>
        </w:rPr>
        <w:t>- үрнәк буенча эшли белү;</w:t>
      </w:r>
    </w:p>
    <w:p w:rsidR="00CD6632" w:rsidRDefault="00CD6632" w:rsidP="00CD6632">
      <w:pPr>
        <w:spacing w:line="276" w:lineRule="auto"/>
        <w:jc w:val="both"/>
        <w:rPr>
          <w:sz w:val="28"/>
          <w:szCs w:val="28"/>
          <w:lang w:val="tt-RU"/>
        </w:rPr>
      </w:pPr>
      <w:r>
        <w:rPr>
          <w:sz w:val="28"/>
          <w:szCs w:val="28"/>
          <w:lang w:val="tt-RU"/>
        </w:rPr>
        <w:t>- аерым темаларга караган сорауларга җавап бирә белү;</w:t>
      </w:r>
    </w:p>
    <w:p w:rsidR="00CD6632" w:rsidRDefault="00CD6632" w:rsidP="00CD6632">
      <w:pPr>
        <w:spacing w:line="276" w:lineRule="auto"/>
        <w:jc w:val="both"/>
        <w:rPr>
          <w:sz w:val="28"/>
          <w:szCs w:val="28"/>
          <w:lang w:val="tt-RU"/>
        </w:rPr>
      </w:pPr>
      <w:r>
        <w:rPr>
          <w:sz w:val="28"/>
          <w:szCs w:val="28"/>
          <w:lang w:val="tt-RU"/>
        </w:rPr>
        <w:t>-рәсем буенча җөмләләр, сораулар төзи белү;</w:t>
      </w:r>
    </w:p>
    <w:p w:rsidR="00CD6632" w:rsidRDefault="00CD6632" w:rsidP="00CD6632">
      <w:pPr>
        <w:spacing w:line="276" w:lineRule="auto"/>
        <w:jc w:val="both"/>
        <w:rPr>
          <w:sz w:val="28"/>
          <w:szCs w:val="28"/>
          <w:lang w:val="tt-RU"/>
        </w:rPr>
      </w:pPr>
      <w:r>
        <w:rPr>
          <w:sz w:val="28"/>
          <w:szCs w:val="28"/>
          <w:lang w:val="tt-RU"/>
        </w:rPr>
        <w:t>- аңлап укый белү;</w:t>
      </w:r>
    </w:p>
    <w:p w:rsidR="00CD6632" w:rsidRDefault="00CD6632" w:rsidP="00CD6632">
      <w:pPr>
        <w:spacing w:line="276" w:lineRule="auto"/>
        <w:jc w:val="both"/>
        <w:rPr>
          <w:sz w:val="28"/>
          <w:szCs w:val="28"/>
          <w:lang w:val="tt-RU"/>
        </w:rPr>
      </w:pPr>
      <w:r>
        <w:rPr>
          <w:sz w:val="28"/>
          <w:szCs w:val="28"/>
          <w:lang w:val="tt-RU"/>
        </w:rPr>
        <w:t>- укылган яки тыңланган мәгълүматның эчтәлегенә бәя бирә белү;</w:t>
      </w:r>
    </w:p>
    <w:p w:rsidR="00CD6632" w:rsidRDefault="00CD6632" w:rsidP="00CD6632">
      <w:pPr>
        <w:spacing w:line="276" w:lineRule="auto"/>
        <w:jc w:val="both"/>
        <w:rPr>
          <w:sz w:val="28"/>
          <w:szCs w:val="28"/>
          <w:lang w:val="tt-RU"/>
        </w:rPr>
      </w:pPr>
    </w:p>
    <w:p w:rsidR="00CD6632" w:rsidRDefault="00CD6632" w:rsidP="00CD6632">
      <w:pPr>
        <w:spacing w:line="276" w:lineRule="auto"/>
        <w:jc w:val="both"/>
        <w:rPr>
          <w:b/>
          <w:bCs/>
          <w:sz w:val="28"/>
          <w:szCs w:val="28"/>
          <w:lang w:val="tt-RU"/>
        </w:rPr>
      </w:pPr>
      <w:r>
        <w:rPr>
          <w:b/>
          <w:bCs/>
          <w:sz w:val="28"/>
          <w:szCs w:val="28"/>
          <w:lang w:val="tt-RU"/>
        </w:rPr>
        <w:t>Татар теленә өйрәтүнең предмет нәтиҗәләре.</w:t>
      </w:r>
    </w:p>
    <w:p w:rsidR="00CD6632" w:rsidRDefault="00CD6632" w:rsidP="00CD6632">
      <w:pPr>
        <w:spacing w:line="276" w:lineRule="auto"/>
        <w:jc w:val="both"/>
        <w:rPr>
          <w:b/>
          <w:bCs/>
          <w:sz w:val="28"/>
          <w:szCs w:val="28"/>
          <w:lang w:val="tt-RU"/>
        </w:rPr>
      </w:pPr>
      <w:r>
        <w:rPr>
          <w:b/>
          <w:bCs/>
          <w:sz w:val="28"/>
          <w:szCs w:val="28"/>
          <w:lang w:val="tt-RU"/>
        </w:rPr>
        <w:t>I.Сөйләшү</w:t>
      </w:r>
    </w:p>
    <w:p w:rsidR="00CD6632" w:rsidRDefault="00CD6632" w:rsidP="00CD6632">
      <w:pPr>
        <w:spacing w:line="276" w:lineRule="auto"/>
        <w:jc w:val="both"/>
        <w:rPr>
          <w:sz w:val="28"/>
          <w:szCs w:val="28"/>
          <w:lang w:val="tt-RU"/>
        </w:rPr>
      </w:pPr>
      <w:r>
        <w:rPr>
          <w:b/>
          <w:bCs/>
          <w:sz w:val="28"/>
          <w:szCs w:val="28"/>
          <w:lang w:val="tt-RU"/>
        </w:rPr>
        <w:t xml:space="preserve">Монологик сөйләм </w:t>
      </w:r>
    </w:p>
    <w:p w:rsidR="00CD6632" w:rsidRDefault="00CD6632" w:rsidP="00CD6632">
      <w:pPr>
        <w:pStyle w:val="2"/>
        <w:numPr>
          <w:ilvl w:val="0"/>
          <w:numId w:val="1"/>
        </w:numPr>
        <w:jc w:val="both"/>
        <w:rPr>
          <w:rFonts w:ascii="Times New Roman" w:hAnsi="Times New Roman" w:cs="Times New Roman"/>
          <w:b/>
          <w:bCs/>
          <w:sz w:val="28"/>
          <w:szCs w:val="28"/>
          <w:lang w:val="tt-RU"/>
        </w:rPr>
      </w:pPr>
      <w:r>
        <w:rPr>
          <w:rFonts w:ascii="Times New Roman" w:hAnsi="Times New Roman" w:cs="Times New Roman"/>
          <w:sz w:val="28"/>
          <w:szCs w:val="28"/>
          <w:lang w:val="tt-RU"/>
        </w:rPr>
        <w:t>җанлы һәм җансыз предметларны, рәсем, картина эчтәлеген сүрәтләп сөйли белү;</w:t>
      </w:r>
    </w:p>
    <w:p w:rsidR="00CD6632" w:rsidRDefault="00CD6632" w:rsidP="00CD6632">
      <w:pPr>
        <w:pStyle w:val="2"/>
        <w:numPr>
          <w:ilvl w:val="0"/>
          <w:numId w:val="1"/>
        </w:numPr>
        <w:jc w:val="both"/>
        <w:rPr>
          <w:rFonts w:ascii="Times New Roman" w:hAnsi="Times New Roman" w:cs="Times New Roman"/>
          <w:b/>
          <w:bCs/>
          <w:sz w:val="28"/>
          <w:szCs w:val="28"/>
          <w:lang w:val="tt-RU"/>
        </w:rPr>
      </w:pPr>
      <w:r>
        <w:rPr>
          <w:rFonts w:ascii="Times New Roman" w:hAnsi="Times New Roman" w:cs="Times New Roman"/>
          <w:sz w:val="28"/>
          <w:szCs w:val="28"/>
          <w:lang w:val="tt-RU"/>
        </w:rPr>
        <w:t>өйрәнелгән темалар буенча кечкенә  информация бирә белү.</w:t>
      </w:r>
    </w:p>
    <w:p w:rsidR="00CD6632" w:rsidRDefault="00CD6632" w:rsidP="00CD6632">
      <w:pPr>
        <w:spacing w:line="276" w:lineRule="auto"/>
        <w:jc w:val="both"/>
        <w:rPr>
          <w:sz w:val="28"/>
          <w:szCs w:val="28"/>
          <w:lang w:val="tt-RU"/>
        </w:rPr>
      </w:pPr>
    </w:p>
    <w:p w:rsidR="00CD6632" w:rsidRDefault="00CD6632" w:rsidP="00CD6632">
      <w:pPr>
        <w:spacing w:line="276" w:lineRule="auto"/>
        <w:ind w:firstLine="709"/>
        <w:jc w:val="center"/>
        <w:rPr>
          <w:b/>
          <w:sz w:val="28"/>
          <w:szCs w:val="28"/>
          <w:lang w:val="tt-RU"/>
        </w:rPr>
      </w:pPr>
    </w:p>
    <w:p w:rsidR="00CD6632" w:rsidRDefault="00CD6632" w:rsidP="00CD6632">
      <w:pPr>
        <w:spacing w:line="276" w:lineRule="auto"/>
        <w:ind w:firstLine="709"/>
        <w:jc w:val="center"/>
        <w:rPr>
          <w:b/>
          <w:sz w:val="28"/>
          <w:szCs w:val="28"/>
          <w:lang w:val="tt-RU"/>
        </w:rPr>
      </w:pPr>
      <w:r>
        <w:rPr>
          <w:b/>
          <w:sz w:val="28"/>
          <w:szCs w:val="28"/>
          <w:lang w:val="tt-RU"/>
        </w:rPr>
        <w:t>Тыңлап аңлау</w:t>
      </w:r>
    </w:p>
    <w:p w:rsidR="00CD6632" w:rsidRDefault="00CD6632" w:rsidP="00CD6632">
      <w:pPr>
        <w:spacing w:line="276" w:lineRule="auto"/>
        <w:ind w:firstLine="709"/>
        <w:jc w:val="both"/>
        <w:rPr>
          <w:sz w:val="28"/>
          <w:szCs w:val="28"/>
          <w:lang w:val="tt-RU"/>
        </w:rPr>
      </w:pPr>
      <w:r>
        <w:rPr>
          <w:sz w:val="28"/>
          <w:szCs w:val="28"/>
          <w:lang w:val="tt-RU"/>
        </w:rPr>
        <w:t>Укытучының дәрес, уен ситуацияләре белән бәйле сорауларын, күрсәтмәләрен аңлау;</w:t>
      </w:r>
    </w:p>
    <w:p w:rsidR="00CD6632" w:rsidRDefault="00CD6632" w:rsidP="00CD6632">
      <w:pPr>
        <w:spacing w:line="276" w:lineRule="auto"/>
        <w:ind w:firstLine="709"/>
        <w:jc w:val="both"/>
        <w:rPr>
          <w:sz w:val="28"/>
          <w:szCs w:val="28"/>
          <w:lang w:val="tt-RU"/>
        </w:rPr>
      </w:pPr>
      <w:r>
        <w:rPr>
          <w:sz w:val="28"/>
          <w:szCs w:val="28"/>
          <w:lang w:val="tt-RU"/>
        </w:rPr>
        <w:t>тыңлаганда җөмлә, сүз чикләрен билгеләү, интонацияне аеру;</w:t>
      </w:r>
    </w:p>
    <w:p w:rsidR="00CD6632" w:rsidRDefault="00CD6632" w:rsidP="00CD6632">
      <w:pPr>
        <w:spacing w:line="276" w:lineRule="auto"/>
        <w:ind w:firstLine="709"/>
        <w:jc w:val="both"/>
        <w:rPr>
          <w:sz w:val="28"/>
          <w:szCs w:val="28"/>
          <w:lang w:val="tt-RU"/>
        </w:rPr>
      </w:pPr>
      <w:r>
        <w:rPr>
          <w:sz w:val="28"/>
          <w:szCs w:val="28"/>
          <w:lang w:val="tt-RU"/>
        </w:rPr>
        <w:t>сүзләрне, сүзтезмәләрне, җөмләләрне, грамматик формаларны бер-берсеннән ишетеп аера белү;</w:t>
      </w:r>
    </w:p>
    <w:p w:rsidR="00CD6632" w:rsidRDefault="00CD6632" w:rsidP="00CD6632">
      <w:pPr>
        <w:spacing w:line="276" w:lineRule="auto"/>
        <w:ind w:firstLine="709"/>
        <w:jc w:val="both"/>
        <w:rPr>
          <w:sz w:val="28"/>
          <w:szCs w:val="28"/>
          <w:lang w:val="tt-RU"/>
        </w:rPr>
      </w:pPr>
      <w:r>
        <w:rPr>
          <w:sz w:val="28"/>
          <w:szCs w:val="28"/>
          <w:lang w:val="tt-RU"/>
        </w:rPr>
        <w:t>сүзләрне, җөмләләрне тыңлап тәрҗемә итә белү;</w:t>
      </w:r>
    </w:p>
    <w:p w:rsidR="00CD6632" w:rsidRDefault="00CD6632" w:rsidP="00CD6632">
      <w:pPr>
        <w:spacing w:line="276" w:lineRule="auto"/>
        <w:ind w:firstLine="709"/>
        <w:jc w:val="both"/>
        <w:rPr>
          <w:sz w:val="28"/>
          <w:szCs w:val="28"/>
          <w:lang w:val="tt-RU"/>
        </w:rPr>
      </w:pPr>
      <w:r>
        <w:rPr>
          <w:sz w:val="28"/>
          <w:szCs w:val="28"/>
          <w:lang w:val="tt-RU"/>
        </w:rPr>
        <w:lastRenderedPageBreak/>
        <w:t>ишеткән сөйләмнең, җөмләнең эчтәлегенә төшенү.</w:t>
      </w:r>
    </w:p>
    <w:p w:rsidR="00CD6632" w:rsidRDefault="00CD6632" w:rsidP="00CD6632">
      <w:pPr>
        <w:spacing w:line="276" w:lineRule="auto"/>
        <w:ind w:firstLine="709"/>
        <w:jc w:val="center"/>
        <w:rPr>
          <w:b/>
          <w:sz w:val="28"/>
          <w:szCs w:val="28"/>
          <w:lang w:val="tt-RU"/>
        </w:rPr>
      </w:pPr>
      <w:r>
        <w:rPr>
          <w:b/>
          <w:sz w:val="28"/>
          <w:szCs w:val="28"/>
          <w:lang w:val="tt-RU"/>
        </w:rPr>
        <w:t>Диалогик сөйләм:</w:t>
      </w:r>
    </w:p>
    <w:p w:rsidR="00CD6632" w:rsidRDefault="00CD6632" w:rsidP="00CD6632">
      <w:pPr>
        <w:spacing w:line="276" w:lineRule="auto"/>
        <w:ind w:firstLine="709"/>
        <w:jc w:val="both"/>
        <w:rPr>
          <w:sz w:val="28"/>
          <w:szCs w:val="28"/>
          <w:lang w:val="tt-RU"/>
        </w:rPr>
      </w:pPr>
      <w:r>
        <w:rPr>
          <w:sz w:val="28"/>
          <w:szCs w:val="28"/>
          <w:lang w:val="tt-RU"/>
        </w:rPr>
        <w:t>Өйрәнелгән эчтәлек нигезендә әңгәмәдәшең белән контакт урнаштыра, сорау куя, җавап бирә, кире кага, раслый белү;</w:t>
      </w:r>
    </w:p>
    <w:p w:rsidR="00CD6632" w:rsidRDefault="00CD6632" w:rsidP="00CD6632">
      <w:pPr>
        <w:spacing w:line="276" w:lineRule="auto"/>
        <w:ind w:firstLine="709"/>
        <w:jc w:val="both"/>
        <w:rPr>
          <w:sz w:val="28"/>
          <w:szCs w:val="28"/>
          <w:lang w:val="tt-RU"/>
        </w:rPr>
      </w:pPr>
      <w:r>
        <w:rPr>
          <w:sz w:val="28"/>
          <w:szCs w:val="28"/>
          <w:lang w:val="tt-RU"/>
        </w:rPr>
        <w:t>программада күрсәтелгән темалар буенча укытучының сорауларына жавап бирү һәм сораулар куя белү;</w:t>
      </w:r>
    </w:p>
    <w:p w:rsidR="00CD6632" w:rsidRDefault="00CD6632" w:rsidP="00CD6632">
      <w:pPr>
        <w:spacing w:line="276" w:lineRule="auto"/>
        <w:ind w:firstLine="709"/>
        <w:jc w:val="both"/>
        <w:rPr>
          <w:sz w:val="28"/>
          <w:szCs w:val="28"/>
          <w:lang w:val="tt-RU"/>
        </w:rPr>
      </w:pPr>
      <w:r>
        <w:rPr>
          <w:sz w:val="28"/>
          <w:szCs w:val="28"/>
          <w:lang w:val="tt-RU"/>
        </w:rPr>
        <w:t>дәреслектә бирелгән үрнәк диалогларны сәнгатьле итеп уку, сөйләү һәм охшаш диалоглар төзү, программада күрсәтелгән коммуникатив максатлар буенча әңгәмәдә катнаша алу.</w:t>
      </w:r>
    </w:p>
    <w:p w:rsidR="00CD6632" w:rsidRDefault="00CD6632" w:rsidP="00CD6632">
      <w:pPr>
        <w:spacing w:line="276" w:lineRule="auto"/>
        <w:ind w:firstLine="709"/>
        <w:jc w:val="both"/>
        <w:rPr>
          <w:b/>
          <w:sz w:val="28"/>
          <w:szCs w:val="28"/>
          <w:lang w:val="tt-RU"/>
        </w:rPr>
      </w:pPr>
      <w:r>
        <w:rPr>
          <w:sz w:val="28"/>
          <w:szCs w:val="28"/>
          <w:lang w:val="tt-RU"/>
        </w:rPr>
        <w:tab/>
      </w:r>
      <w:r>
        <w:rPr>
          <w:b/>
          <w:sz w:val="28"/>
          <w:szCs w:val="28"/>
          <w:lang w:val="tt-RU"/>
        </w:rPr>
        <w:t>Монологик сөйләм</w:t>
      </w:r>
    </w:p>
    <w:p w:rsidR="00CD6632" w:rsidRDefault="00CD6632" w:rsidP="00CD6632">
      <w:pPr>
        <w:spacing w:line="276" w:lineRule="auto"/>
        <w:ind w:firstLine="709"/>
        <w:jc w:val="both"/>
        <w:rPr>
          <w:sz w:val="28"/>
          <w:szCs w:val="28"/>
          <w:lang w:val="tt-RU"/>
        </w:rPr>
      </w:pPr>
      <w:r>
        <w:rPr>
          <w:sz w:val="28"/>
          <w:szCs w:val="28"/>
          <w:lang w:val="tt-RU"/>
        </w:rPr>
        <w:t>Җанлы һәм җансыз предметларны,рәсем, картина эчтәлеген сурәтләп сөйли белү;</w:t>
      </w:r>
    </w:p>
    <w:p w:rsidR="00CD6632" w:rsidRDefault="00CD6632" w:rsidP="00CD6632">
      <w:pPr>
        <w:spacing w:line="276" w:lineRule="auto"/>
        <w:ind w:firstLine="709"/>
        <w:jc w:val="both"/>
        <w:rPr>
          <w:sz w:val="28"/>
          <w:szCs w:val="28"/>
          <w:lang w:val="tt-RU"/>
        </w:rPr>
      </w:pPr>
      <w:r>
        <w:rPr>
          <w:sz w:val="28"/>
          <w:szCs w:val="28"/>
          <w:lang w:val="tt-RU"/>
        </w:rPr>
        <w:t>тәкъдим ителгән план, терәк сүзләр ярдәмендә укылган өзек яисә караган рәсем буенча, өйрәнелгән җөмлә төрләрен файдаланып, хикәя төзү;</w:t>
      </w:r>
    </w:p>
    <w:p w:rsidR="00CD6632" w:rsidRDefault="00CD6632" w:rsidP="00CD6632">
      <w:pPr>
        <w:spacing w:line="276" w:lineRule="auto"/>
        <w:ind w:firstLine="709"/>
        <w:jc w:val="both"/>
        <w:rPr>
          <w:sz w:val="28"/>
          <w:szCs w:val="28"/>
          <w:lang w:val="tt-RU"/>
        </w:rPr>
      </w:pPr>
      <w:r>
        <w:rPr>
          <w:sz w:val="28"/>
          <w:szCs w:val="28"/>
          <w:lang w:val="tt-RU"/>
        </w:rPr>
        <w:t>укыган хикәяләрнең эчтәлеген сөйли белү;</w:t>
      </w:r>
    </w:p>
    <w:p w:rsidR="00CD6632" w:rsidRDefault="00CD6632" w:rsidP="00CD6632">
      <w:pPr>
        <w:spacing w:line="276" w:lineRule="auto"/>
        <w:ind w:firstLine="709"/>
        <w:jc w:val="both"/>
        <w:rPr>
          <w:b/>
          <w:sz w:val="28"/>
          <w:szCs w:val="28"/>
          <w:lang w:val="tt-RU"/>
        </w:rPr>
      </w:pPr>
      <w:r>
        <w:rPr>
          <w:sz w:val="28"/>
          <w:szCs w:val="28"/>
          <w:lang w:val="tt-RU"/>
        </w:rPr>
        <w:t>үзе, гаиләсе һәм дуслары турында кечкенә мәгълүмат бирә белү.</w:t>
      </w:r>
    </w:p>
    <w:p w:rsidR="00CD6632" w:rsidRPr="005A2060" w:rsidRDefault="00CD6632" w:rsidP="00CD6632">
      <w:pPr>
        <w:spacing w:line="276" w:lineRule="auto"/>
        <w:ind w:left="709" w:firstLine="709"/>
        <w:jc w:val="center"/>
        <w:rPr>
          <w:b/>
          <w:sz w:val="28"/>
          <w:szCs w:val="28"/>
          <w:lang w:val="tt-RU"/>
        </w:rPr>
      </w:pPr>
      <w:r w:rsidRPr="005A2060">
        <w:rPr>
          <w:b/>
          <w:sz w:val="28"/>
          <w:szCs w:val="28"/>
          <w:lang w:val="tt-RU"/>
        </w:rPr>
        <w:t>Уку</w:t>
      </w:r>
    </w:p>
    <w:p w:rsidR="00CD6632" w:rsidRPr="005A2060" w:rsidRDefault="00CD6632" w:rsidP="00CD6632">
      <w:pPr>
        <w:spacing w:line="276" w:lineRule="auto"/>
        <w:ind w:left="709" w:firstLine="709"/>
        <w:rPr>
          <w:sz w:val="28"/>
          <w:szCs w:val="28"/>
          <w:lang w:val="tt-RU"/>
        </w:rPr>
      </w:pPr>
      <w:r w:rsidRPr="005A2060">
        <w:rPr>
          <w:sz w:val="28"/>
          <w:szCs w:val="28"/>
          <w:lang w:val="tt-RU"/>
        </w:rPr>
        <w:t xml:space="preserve">Татар алфавитындагыхәрефләрнетаныйбелү; </w:t>
      </w:r>
    </w:p>
    <w:p w:rsidR="00CD6632" w:rsidRPr="005A2060" w:rsidRDefault="00CD6632" w:rsidP="00CD6632">
      <w:pPr>
        <w:spacing w:line="276" w:lineRule="auto"/>
        <w:ind w:left="709" w:firstLine="709"/>
        <w:rPr>
          <w:sz w:val="28"/>
          <w:szCs w:val="28"/>
          <w:lang w:val="tt-RU"/>
        </w:rPr>
      </w:pPr>
      <w:r w:rsidRPr="005A2060">
        <w:rPr>
          <w:sz w:val="28"/>
          <w:szCs w:val="28"/>
          <w:lang w:val="tt-RU"/>
        </w:rPr>
        <w:t>хәреф-авазсистемасынаера, татар теленәхасбулганавазларныдөресәйтепукыйбелү;</w:t>
      </w:r>
    </w:p>
    <w:p w:rsidR="00CD6632" w:rsidRDefault="00CD6632" w:rsidP="00CD6632">
      <w:pPr>
        <w:spacing w:line="276" w:lineRule="auto"/>
        <w:ind w:left="709" w:firstLine="709"/>
        <w:rPr>
          <w:sz w:val="28"/>
          <w:szCs w:val="28"/>
        </w:rPr>
      </w:pPr>
      <w:r>
        <w:rPr>
          <w:sz w:val="28"/>
          <w:szCs w:val="28"/>
        </w:rPr>
        <w:t>дәреслектәукуөченбирелгәнҗөмләләрне, текстларныдөрес интонация беләнукыйбелү;</w:t>
      </w:r>
    </w:p>
    <w:p w:rsidR="00CD6632" w:rsidRDefault="00CD6632" w:rsidP="00CD6632">
      <w:pPr>
        <w:spacing w:line="276" w:lineRule="auto"/>
        <w:ind w:left="709" w:firstLine="709"/>
        <w:rPr>
          <w:sz w:val="28"/>
          <w:szCs w:val="28"/>
        </w:rPr>
      </w:pPr>
      <w:r>
        <w:rPr>
          <w:sz w:val="28"/>
          <w:szCs w:val="28"/>
        </w:rPr>
        <w:t>текст</w:t>
      </w:r>
      <w:r>
        <w:rPr>
          <w:sz w:val="28"/>
          <w:szCs w:val="28"/>
          <w:lang w:val="tt-RU"/>
        </w:rPr>
        <w:t>т</w:t>
      </w:r>
      <w:r>
        <w:rPr>
          <w:sz w:val="28"/>
          <w:szCs w:val="28"/>
        </w:rPr>
        <w:t>агытынышбилгеләренә кара</w:t>
      </w:r>
      <w:r>
        <w:rPr>
          <w:sz w:val="28"/>
          <w:szCs w:val="28"/>
          <w:lang w:val="tt-RU"/>
        </w:rPr>
        <w:t>п,</w:t>
      </w:r>
      <w:r>
        <w:rPr>
          <w:sz w:val="28"/>
          <w:szCs w:val="28"/>
        </w:rPr>
        <w:t>тиешле пауза һәминтонацияләрнеүтәү,өтерләрянындагысүзләрнетиңдәшлек, эндәшүинтонацияләребеләнуку;</w:t>
      </w:r>
    </w:p>
    <w:p w:rsidR="00CD6632" w:rsidRDefault="00CD6632" w:rsidP="00CD6632">
      <w:pPr>
        <w:spacing w:line="276" w:lineRule="auto"/>
        <w:ind w:left="709" w:firstLine="709"/>
        <w:rPr>
          <w:sz w:val="28"/>
          <w:szCs w:val="28"/>
        </w:rPr>
      </w:pPr>
      <w:r>
        <w:rPr>
          <w:sz w:val="28"/>
          <w:szCs w:val="28"/>
        </w:rPr>
        <w:t>укыганматериалныңэчтәлегеннәнкирәклемәгълүматныаерыпалабелү;</w:t>
      </w:r>
    </w:p>
    <w:p w:rsidR="00CD6632" w:rsidRDefault="00CD6632" w:rsidP="00CD6632">
      <w:pPr>
        <w:spacing w:line="276" w:lineRule="auto"/>
        <w:ind w:left="709" w:firstLine="709"/>
        <w:rPr>
          <w:sz w:val="28"/>
          <w:szCs w:val="28"/>
        </w:rPr>
      </w:pPr>
      <w:r>
        <w:rPr>
          <w:sz w:val="28"/>
          <w:szCs w:val="28"/>
        </w:rPr>
        <w:t>кечкенәкүләмлешигырьләрнеяттансөйләү;</w:t>
      </w:r>
    </w:p>
    <w:p w:rsidR="00CD6632" w:rsidRDefault="00CD6632" w:rsidP="00CD6632">
      <w:pPr>
        <w:spacing w:line="276" w:lineRule="auto"/>
        <w:ind w:left="709" w:firstLine="709"/>
        <w:rPr>
          <w:sz w:val="28"/>
          <w:szCs w:val="28"/>
        </w:rPr>
      </w:pPr>
      <w:r>
        <w:rPr>
          <w:sz w:val="28"/>
          <w:szCs w:val="28"/>
        </w:rPr>
        <w:t>укыганд</w:t>
      </w:r>
      <w:r>
        <w:rPr>
          <w:color w:val="FF0000"/>
          <w:sz w:val="28"/>
          <w:szCs w:val="28"/>
        </w:rPr>
        <w:t>,</w:t>
      </w:r>
      <w:r>
        <w:rPr>
          <w:sz w:val="28"/>
          <w:szCs w:val="28"/>
        </w:rPr>
        <w:t>асүзлекләркулланабелү.</w:t>
      </w:r>
    </w:p>
    <w:p w:rsidR="00CD6632" w:rsidRDefault="00CD6632" w:rsidP="00CD6632">
      <w:pPr>
        <w:spacing w:line="276" w:lineRule="auto"/>
        <w:jc w:val="center"/>
        <w:rPr>
          <w:b/>
          <w:sz w:val="28"/>
          <w:szCs w:val="28"/>
          <w:lang w:val="tt-RU"/>
        </w:rPr>
      </w:pPr>
    </w:p>
    <w:p w:rsidR="00CD6632" w:rsidRDefault="00CD6632" w:rsidP="00CD6632">
      <w:pPr>
        <w:spacing w:line="276" w:lineRule="auto"/>
        <w:jc w:val="center"/>
        <w:rPr>
          <w:b/>
          <w:sz w:val="28"/>
          <w:szCs w:val="28"/>
          <w:lang w:val="tt-RU"/>
        </w:rPr>
      </w:pPr>
    </w:p>
    <w:p w:rsidR="00CD6632" w:rsidRDefault="00CD6632" w:rsidP="00CD6632">
      <w:pPr>
        <w:spacing w:line="276" w:lineRule="auto"/>
        <w:ind w:firstLine="709"/>
        <w:jc w:val="center"/>
        <w:rPr>
          <w:b/>
          <w:sz w:val="28"/>
          <w:szCs w:val="28"/>
          <w:lang w:val="tt-RU"/>
        </w:rPr>
      </w:pPr>
      <w:r>
        <w:rPr>
          <w:b/>
          <w:sz w:val="28"/>
          <w:szCs w:val="28"/>
          <w:lang w:val="tt-RU"/>
        </w:rPr>
        <w:t>Рус телендә сөйләшүче балаларның әдәби укудан белем һәм күнекмәләрен тикшерү төрләре.</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tblPr>
      <w:tblGrid>
        <w:gridCol w:w="779"/>
        <w:gridCol w:w="3260"/>
        <w:gridCol w:w="2977"/>
        <w:gridCol w:w="2268"/>
        <w:gridCol w:w="2410"/>
        <w:gridCol w:w="2977"/>
      </w:tblGrid>
      <w:tr w:rsidR="00CD6632" w:rsidTr="00CD6632">
        <w:tc>
          <w:tcPr>
            <w:tcW w:w="779" w:type="dxa"/>
            <w:tcBorders>
              <w:top w:val="single" w:sz="6" w:space="0" w:color="auto"/>
              <w:left w:val="single" w:sz="6" w:space="0" w:color="auto"/>
              <w:bottom w:val="nil"/>
              <w:right w:val="single" w:sz="6" w:space="0" w:color="auto"/>
            </w:tcBorders>
            <w:hideMark/>
          </w:tcPr>
          <w:p w:rsidR="00CD6632" w:rsidRDefault="00CD6632" w:rsidP="00CD6632">
            <w:pPr>
              <w:spacing w:line="276" w:lineRule="auto"/>
              <w:ind w:firstLine="709"/>
              <w:jc w:val="both"/>
              <w:rPr>
                <w:sz w:val="28"/>
                <w:szCs w:val="28"/>
                <w:lang w:val="tt-RU" w:eastAsia="en-US"/>
              </w:rPr>
            </w:pPr>
            <w:r>
              <w:rPr>
                <w:sz w:val="28"/>
                <w:szCs w:val="28"/>
                <w:lang w:val="tt-RU" w:eastAsia="en-US"/>
              </w:rPr>
              <w:lastRenderedPageBreak/>
              <w:t>№</w:t>
            </w:r>
          </w:p>
        </w:tc>
        <w:tc>
          <w:tcPr>
            <w:tcW w:w="3260" w:type="dxa"/>
            <w:tcBorders>
              <w:top w:val="single" w:sz="6" w:space="0" w:color="auto"/>
              <w:left w:val="single" w:sz="6" w:space="0" w:color="auto"/>
              <w:bottom w:val="nil"/>
              <w:right w:val="single" w:sz="6" w:space="0" w:color="auto"/>
            </w:tcBorders>
            <w:hideMark/>
          </w:tcPr>
          <w:p w:rsidR="00CD6632" w:rsidRDefault="00CD6632" w:rsidP="00CD6632">
            <w:pPr>
              <w:spacing w:line="276" w:lineRule="auto"/>
              <w:rPr>
                <w:sz w:val="28"/>
                <w:szCs w:val="28"/>
                <w:lang w:val="tt-RU" w:eastAsia="en-US"/>
              </w:rPr>
            </w:pPr>
            <w:r>
              <w:rPr>
                <w:sz w:val="28"/>
                <w:szCs w:val="28"/>
                <w:lang w:val="tt-RU" w:eastAsia="en-US"/>
              </w:rPr>
              <w:t xml:space="preserve">   Эш төрләре</w:t>
            </w:r>
          </w:p>
        </w:tc>
        <w:tc>
          <w:tcPr>
            <w:tcW w:w="10632" w:type="dxa"/>
            <w:gridSpan w:val="4"/>
            <w:tcBorders>
              <w:top w:val="single" w:sz="6" w:space="0" w:color="auto"/>
              <w:left w:val="single" w:sz="6" w:space="0" w:color="auto"/>
              <w:bottom w:val="single" w:sz="6" w:space="0" w:color="auto"/>
              <w:right w:val="single" w:sz="6" w:space="0" w:color="auto"/>
            </w:tcBorders>
            <w:hideMark/>
          </w:tcPr>
          <w:p w:rsidR="00CD6632" w:rsidRDefault="00CD6632" w:rsidP="00CD6632">
            <w:pPr>
              <w:spacing w:line="276" w:lineRule="auto"/>
              <w:ind w:firstLine="709"/>
              <w:jc w:val="center"/>
              <w:rPr>
                <w:sz w:val="28"/>
                <w:szCs w:val="28"/>
                <w:lang w:val="tt-RU" w:eastAsia="en-US"/>
              </w:rPr>
            </w:pPr>
            <w:r>
              <w:rPr>
                <w:sz w:val="28"/>
                <w:szCs w:val="28"/>
                <w:lang w:val="tt-RU" w:eastAsia="en-US"/>
              </w:rPr>
              <w:t>Сыйныфлар</w:t>
            </w:r>
          </w:p>
        </w:tc>
      </w:tr>
      <w:tr w:rsidR="00CD6632" w:rsidTr="00CD6632">
        <w:tc>
          <w:tcPr>
            <w:tcW w:w="779" w:type="dxa"/>
            <w:tcBorders>
              <w:top w:val="nil"/>
              <w:left w:val="single" w:sz="6" w:space="0" w:color="auto"/>
              <w:bottom w:val="nil"/>
              <w:right w:val="single" w:sz="6" w:space="0" w:color="auto"/>
            </w:tcBorders>
          </w:tcPr>
          <w:p w:rsidR="00CD6632" w:rsidRDefault="00CD6632" w:rsidP="00CD6632">
            <w:pPr>
              <w:spacing w:line="276" w:lineRule="auto"/>
              <w:ind w:firstLine="709"/>
              <w:jc w:val="both"/>
              <w:rPr>
                <w:sz w:val="28"/>
                <w:szCs w:val="28"/>
                <w:lang w:val="tt-RU" w:eastAsia="en-US"/>
              </w:rPr>
            </w:pPr>
          </w:p>
        </w:tc>
        <w:tc>
          <w:tcPr>
            <w:tcW w:w="3260" w:type="dxa"/>
            <w:tcBorders>
              <w:top w:val="nil"/>
              <w:left w:val="single" w:sz="6" w:space="0" w:color="auto"/>
              <w:bottom w:val="nil"/>
              <w:right w:val="single" w:sz="6" w:space="0" w:color="auto"/>
            </w:tcBorders>
          </w:tcPr>
          <w:p w:rsidR="00CD6632" w:rsidRDefault="00CD6632" w:rsidP="00CD6632">
            <w:pPr>
              <w:spacing w:line="276" w:lineRule="auto"/>
              <w:ind w:firstLine="709"/>
              <w:jc w:val="both"/>
              <w:rPr>
                <w:sz w:val="28"/>
                <w:szCs w:val="28"/>
                <w:lang w:val="tt-RU" w:eastAsia="en-US"/>
              </w:rPr>
            </w:pPr>
          </w:p>
        </w:tc>
        <w:tc>
          <w:tcPr>
            <w:tcW w:w="2977" w:type="dxa"/>
            <w:tcBorders>
              <w:top w:val="single" w:sz="6" w:space="0" w:color="auto"/>
              <w:left w:val="single" w:sz="6" w:space="0" w:color="auto"/>
              <w:bottom w:val="single" w:sz="6" w:space="0" w:color="auto"/>
              <w:right w:val="single" w:sz="6" w:space="0" w:color="auto"/>
            </w:tcBorders>
            <w:hideMark/>
          </w:tcPr>
          <w:p w:rsidR="00CD6632" w:rsidRDefault="00CD6632" w:rsidP="00CD6632">
            <w:pPr>
              <w:spacing w:line="276" w:lineRule="auto"/>
              <w:ind w:firstLine="709"/>
              <w:rPr>
                <w:sz w:val="28"/>
                <w:szCs w:val="28"/>
                <w:lang w:val="tt-RU" w:eastAsia="en-US"/>
              </w:rPr>
            </w:pPr>
            <w:r>
              <w:rPr>
                <w:sz w:val="28"/>
                <w:szCs w:val="28"/>
                <w:lang w:val="tt-RU" w:eastAsia="en-US"/>
              </w:rPr>
              <w:t>I</w:t>
            </w:r>
          </w:p>
        </w:tc>
        <w:tc>
          <w:tcPr>
            <w:tcW w:w="2268" w:type="dxa"/>
            <w:tcBorders>
              <w:top w:val="single" w:sz="6" w:space="0" w:color="auto"/>
              <w:left w:val="single" w:sz="6" w:space="0" w:color="auto"/>
              <w:bottom w:val="single" w:sz="6" w:space="0" w:color="auto"/>
              <w:right w:val="single" w:sz="6" w:space="0" w:color="auto"/>
            </w:tcBorders>
            <w:hideMark/>
          </w:tcPr>
          <w:p w:rsidR="00CD6632" w:rsidRDefault="00CD6632" w:rsidP="00CD6632">
            <w:pPr>
              <w:spacing w:line="276" w:lineRule="auto"/>
              <w:ind w:firstLine="709"/>
              <w:rPr>
                <w:sz w:val="28"/>
                <w:szCs w:val="28"/>
                <w:lang w:val="tt-RU" w:eastAsia="en-US"/>
              </w:rPr>
            </w:pPr>
            <w:r>
              <w:rPr>
                <w:sz w:val="28"/>
                <w:szCs w:val="28"/>
                <w:lang w:val="tt-RU" w:eastAsia="en-US"/>
              </w:rPr>
              <w:t>II</w:t>
            </w:r>
          </w:p>
        </w:tc>
        <w:tc>
          <w:tcPr>
            <w:tcW w:w="2410" w:type="dxa"/>
            <w:tcBorders>
              <w:top w:val="single" w:sz="6" w:space="0" w:color="auto"/>
              <w:left w:val="single" w:sz="6" w:space="0" w:color="auto"/>
              <w:bottom w:val="single" w:sz="6" w:space="0" w:color="auto"/>
              <w:right w:val="single" w:sz="6" w:space="0" w:color="auto"/>
            </w:tcBorders>
            <w:hideMark/>
          </w:tcPr>
          <w:p w:rsidR="00CD6632" w:rsidRDefault="00CD6632" w:rsidP="00CD6632">
            <w:pPr>
              <w:spacing w:line="276" w:lineRule="auto"/>
              <w:ind w:firstLine="709"/>
              <w:rPr>
                <w:sz w:val="28"/>
                <w:szCs w:val="28"/>
                <w:lang w:val="tt-RU" w:eastAsia="en-US"/>
              </w:rPr>
            </w:pPr>
            <w:r>
              <w:rPr>
                <w:sz w:val="28"/>
                <w:szCs w:val="28"/>
                <w:lang w:val="tt-RU" w:eastAsia="en-US"/>
              </w:rPr>
              <w:t>III</w:t>
            </w:r>
          </w:p>
        </w:tc>
        <w:tc>
          <w:tcPr>
            <w:tcW w:w="2977" w:type="dxa"/>
            <w:tcBorders>
              <w:top w:val="single" w:sz="6" w:space="0" w:color="auto"/>
              <w:left w:val="single" w:sz="6" w:space="0" w:color="auto"/>
              <w:bottom w:val="single" w:sz="6" w:space="0" w:color="auto"/>
              <w:right w:val="single" w:sz="6" w:space="0" w:color="auto"/>
            </w:tcBorders>
            <w:hideMark/>
          </w:tcPr>
          <w:p w:rsidR="00CD6632" w:rsidRDefault="00CD6632" w:rsidP="00CD6632">
            <w:pPr>
              <w:spacing w:line="276" w:lineRule="auto"/>
              <w:ind w:firstLine="709"/>
              <w:rPr>
                <w:sz w:val="28"/>
                <w:szCs w:val="28"/>
                <w:lang w:val="tt-RU" w:eastAsia="en-US"/>
              </w:rPr>
            </w:pPr>
            <w:r>
              <w:rPr>
                <w:sz w:val="28"/>
                <w:szCs w:val="28"/>
                <w:lang w:val="tt-RU" w:eastAsia="en-US"/>
              </w:rPr>
              <w:t>IV</w:t>
            </w:r>
          </w:p>
        </w:tc>
      </w:tr>
      <w:tr w:rsidR="00CD6632" w:rsidTr="00CD6632">
        <w:tc>
          <w:tcPr>
            <w:tcW w:w="779" w:type="dxa"/>
            <w:tcBorders>
              <w:top w:val="single" w:sz="6" w:space="0" w:color="auto"/>
              <w:left w:val="single" w:sz="6" w:space="0" w:color="auto"/>
              <w:bottom w:val="single" w:sz="6" w:space="0" w:color="auto"/>
              <w:right w:val="single" w:sz="6" w:space="0" w:color="auto"/>
            </w:tcBorders>
            <w:hideMark/>
          </w:tcPr>
          <w:p w:rsidR="00CD6632" w:rsidRDefault="00CD6632" w:rsidP="00CD6632">
            <w:pPr>
              <w:spacing w:line="276" w:lineRule="auto"/>
              <w:ind w:firstLine="709"/>
              <w:jc w:val="both"/>
              <w:rPr>
                <w:sz w:val="28"/>
                <w:szCs w:val="28"/>
                <w:lang w:val="tt-RU" w:eastAsia="en-US"/>
              </w:rPr>
            </w:pPr>
            <w:r>
              <w:rPr>
                <w:sz w:val="28"/>
                <w:szCs w:val="28"/>
                <w:lang w:val="tt-RU" w:eastAsia="en-US"/>
              </w:rPr>
              <w:t xml:space="preserve"> 1.</w:t>
            </w:r>
          </w:p>
        </w:tc>
        <w:tc>
          <w:tcPr>
            <w:tcW w:w="3260" w:type="dxa"/>
            <w:tcBorders>
              <w:top w:val="single" w:sz="6" w:space="0" w:color="auto"/>
              <w:left w:val="single" w:sz="6" w:space="0" w:color="auto"/>
              <w:bottom w:val="single" w:sz="6" w:space="0" w:color="auto"/>
              <w:right w:val="single" w:sz="6" w:space="0" w:color="auto"/>
            </w:tcBorders>
            <w:hideMark/>
          </w:tcPr>
          <w:p w:rsidR="00CD6632" w:rsidRDefault="00CD6632" w:rsidP="00CD6632">
            <w:pPr>
              <w:spacing w:line="276" w:lineRule="auto"/>
              <w:rPr>
                <w:sz w:val="28"/>
                <w:szCs w:val="28"/>
                <w:lang w:val="tt-RU" w:eastAsia="en-US"/>
              </w:rPr>
            </w:pPr>
            <w:r>
              <w:rPr>
                <w:sz w:val="28"/>
                <w:szCs w:val="28"/>
                <w:lang w:val="tt-RU" w:eastAsia="en-US"/>
              </w:rPr>
              <w:t xml:space="preserve">  Тыңлап аңлау</w:t>
            </w:r>
          </w:p>
        </w:tc>
        <w:tc>
          <w:tcPr>
            <w:tcW w:w="2977" w:type="dxa"/>
            <w:tcBorders>
              <w:top w:val="single" w:sz="6" w:space="0" w:color="auto"/>
              <w:left w:val="single" w:sz="6" w:space="0" w:color="auto"/>
              <w:bottom w:val="single" w:sz="6" w:space="0" w:color="auto"/>
              <w:right w:val="single" w:sz="6" w:space="0" w:color="auto"/>
            </w:tcBorders>
            <w:hideMark/>
          </w:tcPr>
          <w:p w:rsidR="00CD6632" w:rsidRDefault="00CD6632" w:rsidP="00CD6632">
            <w:pPr>
              <w:spacing w:line="276" w:lineRule="auto"/>
              <w:rPr>
                <w:sz w:val="28"/>
                <w:szCs w:val="28"/>
                <w:lang w:val="tt-RU" w:eastAsia="en-US"/>
              </w:rPr>
            </w:pPr>
            <w:r>
              <w:rPr>
                <w:sz w:val="28"/>
                <w:szCs w:val="28"/>
                <w:lang w:val="tt-RU" w:eastAsia="en-US"/>
              </w:rPr>
              <w:t>Сүзләр, сүзтезмә</w:t>
            </w:r>
          </w:p>
          <w:p w:rsidR="00CD6632" w:rsidRDefault="00CD6632" w:rsidP="00CD6632">
            <w:pPr>
              <w:spacing w:line="276" w:lineRule="auto"/>
              <w:rPr>
                <w:sz w:val="28"/>
                <w:szCs w:val="28"/>
                <w:lang w:val="tt-RU" w:eastAsia="en-US"/>
              </w:rPr>
            </w:pPr>
            <w:r>
              <w:rPr>
                <w:sz w:val="28"/>
                <w:szCs w:val="28"/>
                <w:lang w:val="tt-RU" w:eastAsia="en-US"/>
              </w:rPr>
              <w:t>ләр</w:t>
            </w:r>
          </w:p>
        </w:tc>
        <w:tc>
          <w:tcPr>
            <w:tcW w:w="2268" w:type="dxa"/>
            <w:tcBorders>
              <w:top w:val="single" w:sz="6" w:space="0" w:color="auto"/>
              <w:left w:val="single" w:sz="6" w:space="0" w:color="auto"/>
              <w:bottom w:val="single" w:sz="6" w:space="0" w:color="auto"/>
              <w:right w:val="single" w:sz="6" w:space="0" w:color="auto"/>
            </w:tcBorders>
            <w:hideMark/>
          </w:tcPr>
          <w:p w:rsidR="00CD6632" w:rsidRDefault="00CD6632" w:rsidP="00CD6632">
            <w:pPr>
              <w:spacing w:line="276" w:lineRule="auto"/>
              <w:rPr>
                <w:sz w:val="28"/>
                <w:szCs w:val="28"/>
                <w:lang w:val="tt-RU" w:eastAsia="en-US"/>
              </w:rPr>
            </w:pPr>
            <w:r>
              <w:rPr>
                <w:sz w:val="28"/>
                <w:szCs w:val="28"/>
                <w:lang w:val="tt-RU" w:eastAsia="en-US"/>
              </w:rPr>
              <w:t>0,1-0,2 минут</w:t>
            </w:r>
          </w:p>
        </w:tc>
        <w:tc>
          <w:tcPr>
            <w:tcW w:w="2410" w:type="dxa"/>
            <w:tcBorders>
              <w:top w:val="single" w:sz="6" w:space="0" w:color="auto"/>
              <w:left w:val="single" w:sz="6" w:space="0" w:color="auto"/>
              <w:bottom w:val="single" w:sz="6" w:space="0" w:color="auto"/>
              <w:right w:val="single" w:sz="6" w:space="0" w:color="auto"/>
            </w:tcBorders>
            <w:hideMark/>
          </w:tcPr>
          <w:p w:rsidR="00CD6632" w:rsidRDefault="00CD6632" w:rsidP="00CD6632">
            <w:pPr>
              <w:spacing w:line="276" w:lineRule="auto"/>
              <w:rPr>
                <w:sz w:val="28"/>
                <w:szCs w:val="28"/>
                <w:lang w:val="tt-RU" w:eastAsia="en-US"/>
              </w:rPr>
            </w:pPr>
            <w:r>
              <w:rPr>
                <w:sz w:val="28"/>
                <w:szCs w:val="28"/>
                <w:lang w:val="tt-RU" w:eastAsia="en-US"/>
              </w:rPr>
              <w:t>0,2-0,4</w:t>
            </w:r>
          </w:p>
          <w:p w:rsidR="00CD6632" w:rsidRDefault="00CD6632" w:rsidP="00CD6632">
            <w:pPr>
              <w:spacing w:line="276" w:lineRule="auto"/>
              <w:rPr>
                <w:sz w:val="28"/>
                <w:szCs w:val="28"/>
                <w:lang w:val="tt-RU" w:eastAsia="en-US"/>
              </w:rPr>
            </w:pPr>
            <w:r>
              <w:rPr>
                <w:sz w:val="28"/>
                <w:szCs w:val="28"/>
                <w:lang w:val="tt-RU" w:eastAsia="en-US"/>
              </w:rPr>
              <w:t>минут</w:t>
            </w:r>
          </w:p>
        </w:tc>
        <w:tc>
          <w:tcPr>
            <w:tcW w:w="2977" w:type="dxa"/>
            <w:tcBorders>
              <w:top w:val="single" w:sz="6" w:space="0" w:color="auto"/>
              <w:left w:val="single" w:sz="6" w:space="0" w:color="auto"/>
              <w:bottom w:val="single" w:sz="6" w:space="0" w:color="auto"/>
              <w:right w:val="single" w:sz="6" w:space="0" w:color="auto"/>
            </w:tcBorders>
            <w:hideMark/>
          </w:tcPr>
          <w:p w:rsidR="00CD6632" w:rsidRDefault="00CD6632" w:rsidP="00CD6632">
            <w:pPr>
              <w:spacing w:line="276" w:lineRule="auto"/>
              <w:rPr>
                <w:sz w:val="28"/>
                <w:szCs w:val="28"/>
                <w:lang w:val="tt-RU" w:eastAsia="en-US"/>
              </w:rPr>
            </w:pPr>
            <w:r>
              <w:rPr>
                <w:sz w:val="28"/>
                <w:szCs w:val="28"/>
                <w:lang w:val="tt-RU" w:eastAsia="en-US"/>
              </w:rPr>
              <w:t>0,3-0,5</w:t>
            </w:r>
          </w:p>
          <w:p w:rsidR="00CD6632" w:rsidRDefault="00CD6632" w:rsidP="00CD6632">
            <w:pPr>
              <w:spacing w:line="276" w:lineRule="auto"/>
              <w:rPr>
                <w:sz w:val="28"/>
                <w:szCs w:val="28"/>
                <w:lang w:val="tt-RU" w:eastAsia="en-US"/>
              </w:rPr>
            </w:pPr>
            <w:r>
              <w:rPr>
                <w:sz w:val="28"/>
                <w:szCs w:val="28"/>
                <w:lang w:val="tt-RU" w:eastAsia="en-US"/>
              </w:rPr>
              <w:t>минут</w:t>
            </w:r>
          </w:p>
        </w:tc>
      </w:tr>
      <w:tr w:rsidR="00CD6632" w:rsidTr="00CD6632">
        <w:tc>
          <w:tcPr>
            <w:tcW w:w="779" w:type="dxa"/>
            <w:tcBorders>
              <w:top w:val="single" w:sz="6" w:space="0" w:color="auto"/>
              <w:left w:val="single" w:sz="6" w:space="0" w:color="auto"/>
              <w:bottom w:val="single" w:sz="6" w:space="0" w:color="auto"/>
              <w:right w:val="single" w:sz="6" w:space="0" w:color="auto"/>
            </w:tcBorders>
            <w:hideMark/>
          </w:tcPr>
          <w:p w:rsidR="00CD6632" w:rsidRDefault="00CD6632" w:rsidP="00CD6632">
            <w:pPr>
              <w:spacing w:line="276" w:lineRule="auto"/>
              <w:jc w:val="both"/>
              <w:rPr>
                <w:sz w:val="28"/>
                <w:szCs w:val="28"/>
                <w:lang w:val="tt-RU" w:eastAsia="en-US"/>
              </w:rPr>
            </w:pPr>
            <w:r>
              <w:rPr>
                <w:sz w:val="28"/>
                <w:szCs w:val="28"/>
                <w:lang w:val="tt-RU" w:eastAsia="en-US"/>
              </w:rPr>
              <w:t>2.</w:t>
            </w:r>
          </w:p>
        </w:tc>
        <w:tc>
          <w:tcPr>
            <w:tcW w:w="3260" w:type="dxa"/>
            <w:tcBorders>
              <w:top w:val="single" w:sz="6" w:space="0" w:color="auto"/>
              <w:left w:val="single" w:sz="6" w:space="0" w:color="auto"/>
              <w:bottom w:val="single" w:sz="6" w:space="0" w:color="auto"/>
              <w:right w:val="single" w:sz="6" w:space="0" w:color="auto"/>
            </w:tcBorders>
            <w:hideMark/>
          </w:tcPr>
          <w:p w:rsidR="00CD6632" w:rsidRDefault="00CD6632" w:rsidP="00CD6632">
            <w:pPr>
              <w:spacing w:line="276" w:lineRule="auto"/>
              <w:rPr>
                <w:sz w:val="28"/>
                <w:szCs w:val="28"/>
                <w:lang w:val="tt-RU" w:eastAsia="en-US"/>
              </w:rPr>
            </w:pPr>
            <w:r>
              <w:rPr>
                <w:sz w:val="28"/>
                <w:szCs w:val="28"/>
                <w:lang w:val="tt-RU" w:eastAsia="en-US"/>
              </w:rPr>
              <w:t>Диалогик  сөйләм</w:t>
            </w:r>
          </w:p>
        </w:tc>
        <w:tc>
          <w:tcPr>
            <w:tcW w:w="2977" w:type="dxa"/>
            <w:tcBorders>
              <w:top w:val="single" w:sz="6" w:space="0" w:color="auto"/>
              <w:left w:val="single" w:sz="6" w:space="0" w:color="auto"/>
              <w:bottom w:val="single" w:sz="6" w:space="0" w:color="auto"/>
              <w:right w:val="single" w:sz="6" w:space="0" w:color="auto"/>
            </w:tcBorders>
            <w:hideMark/>
          </w:tcPr>
          <w:p w:rsidR="00CD6632" w:rsidRDefault="00CD6632" w:rsidP="00CD6632">
            <w:pPr>
              <w:spacing w:line="276" w:lineRule="auto"/>
              <w:rPr>
                <w:sz w:val="28"/>
                <w:szCs w:val="28"/>
                <w:lang w:val="tt-RU" w:eastAsia="en-US"/>
              </w:rPr>
            </w:pPr>
            <w:r>
              <w:rPr>
                <w:sz w:val="28"/>
                <w:szCs w:val="28"/>
                <w:lang w:val="tt-RU" w:eastAsia="en-US"/>
              </w:rPr>
              <w:t>3 реплика</w:t>
            </w:r>
          </w:p>
        </w:tc>
        <w:tc>
          <w:tcPr>
            <w:tcW w:w="2268" w:type="dxa"/>
            <w:tcBorders>
              <w:top w:val="single" w:sz="6" w:space="0" w:color="auto"/>
              <w:left w:val="single" w:sz="6" w:space="0" w:color="auto"/>
              <w:bottom w:val="single" w:sz="6" w:space="0" w:color="auto"/>
              <w:right w:val="single" w:sz="6" w:space="0" w:color="auto"/>
            </w:tcBorders>
            <w:hideMark/>
          </w:tcPr>
          <w:p w:rsidR="00CD6632" w:rsidRDefault="00CD6632" w:rsidP="00CD6632">
            <w:pPr>
              <w:spacing w:line="276" w:lineRule="auto"/>
              <w:rPr>
                <w:sz w:val="28"/>
                <w:szCs w:val="28"/>
                <w:lang w:val="tt-RU" w:eastAsia="en-US"/>
              </w:rPr>
            </w:pPr>
            <w:r>
              <w:rPr>
                <w:sz w:val="28"/>
                <w:szCs w:val="28"/>
                <w:lang w:val="tt-RU" w:eastAsia="en-US"/>
              </w:rPr>
              <w:t>4 реплика</w:t>
            </w:r>
          </w:p>
        </w:tc>
        <w:tc>
          <w:tcPr>
            <w:tcW w:w="2410" w:type="dxa"/>
            <w:tcBorders>
              <w:top w:val="single" w:sz="6" w:space="0" w:color="auto"/>
              <w:left w:val="single" w:sz="6" w:space="0" w:color="auto"/>
              <w:bottom w:val="single" w:sz="6" w:space="0" w:color="auto"/>
              <w:right w:val="single" w:sz="6" w:space="0" w:color="auto"/>
            </w:tcBorders>
            <w:hideMark/>
          </w:tcPr>
          <w:p w:rsidR="00CD6632" w:rsidRDefault="00CD6632" w:rsidP="00CD6632">
            <w:pPr>
              <w:spacing w:line="276" w:lineRule="auto"/>
              <w:rPr>
                <w:sz w:val="28"/>
                <w:szCs w:val="28"/>
                <w:lang w:val="tt-RU" w:eastAsia="en-US"/>
              </w:rPr>
            </w:pPr>
            <w:r>
              <w:rPr>
                <w:sz w:val="28"/>
                <w:szCs w:val="28"/>
                <w:lang w:val="tt-RU" w:eastAsia="en-US"/>
              </w:rPr>
              <w:t>5 реплика</w:t>
            </w:r>
          </w:p>
        </w:tc>
        <w:tc>
          <w:tcPr>
            <w:tcW w:w="2977" w:type="dxa"/>
            <w:tcBorders>
              <w:top w:val="single" w:sz="6" w:space="0" w:color="auto"/>
              <w:left w:val="single" w:sz="6" w:space="0" w:color="auto"/>
              <w:bottom w:val="single" w:sz="6" w:space="0" w:color="auto"/>
              <w:right w:val="single" w:sz="6" w:space="0" w:color="auto"/>
            </w:tcBorders>
            <w:hideMark/>
          </w:tcPr>
          <w:p w:rsidR="00CD6632" w:rsidRDefault="00CD6632" w:rsidP="00CD6632">
            <w:pPr>
              <w:spacing w:line="276" w:lineRule="auto"/>
              <w:rPr>
                <w:sz w:val="28"/>
                <w:szCs w:val="28"/>
                <w:lang w:val="tt-RU" w:eastAsia="en-US"/>
              </w:rPr>
            </w:pPr>
            <w:r>
              <w:rPr>
                <w:sz w:val="28"/>
                <w:szCs w:val="28"/>
                <w:lang w:val="tt-RU" w:eastAsia="en-US"/>
              </w:rPr>
              <w:t>6 реплика</w:t>
            </w:r>
          </w:p>
        </w:tc>
      </w:tr>
      <w:tr w:rsidR="00CD6632" w:rsidTr="00CD6632">
        <w:tc>
          <w:tcPr>
            <w:tcW w:w="779" w:type="dxa"/>
            <w:tcBorders>
              <w:top w:val="single" w:sz="6" w:space="0" w:color="auto"/>
              <w:left w:val="single" w:sz="6" w:space="0" w:color="auto"/>
              <w:bottom w:val="single" w:sz="6" w:space="0" w:color="auto"/>
              <w:right w:val="single" w:sz="6" w:space="0" w:color="auto"/>
            </w:tcBorders>
            <w:hideMark/>
          </w:tcPr>
          <w:p w:rsidR="00CD6632" w:rsidRDefault="00CD6632" w:rsidP="00CD6632">
            <w:pPr>
              <w:spacing w:line="276" w:lineRule="auto"/>
              <w:jc w:val="both"/>
              <w:rPr>
                <w:sz w:val="28"/>
                <w:szCs w:val="28"/>
                <w:lang w:val="tt-RU" w:eastAsia="en-US"/>
              </w:rPr>
            </w:pPr>
            <w:r>
              <w:rPr>
                <w:sz w:val="28"/>
                <w:szCs w:val="28"/>
                <w:lang w:val="tt-RU" w:eastAsia="en-US"/>
              </w:rPr>
              <w:t>3.</w:t>
            </w:r>
          </w:p>
        </w:tc>
        <w:tc>
          <w:tcPr>
            <w:tcW w:w="3260" w:type="dxa"/>
            <w:tcBorders>
              <w:top w:val="single" w:sz="6" w:space="0" w:color="auto"/>
              <w:left w:val="single" w:sz="6" w:space="0" w:color="auto"/>
              <w:bottom w:val="single" w:sz="6" w:space="0" w:color="auto"/>
              <w:right w:val="single" w:sz="6" w:space="0" w:color="auto"/>
            </w:tcBorders>
            <w:hideMark/>
          </w:tcPr>
          <w:p w:rsidR="00CD6632" w:rsidRDefault="00CD6632" w:rsidP="00CD6632">
            <w:pPr>
              <w:spacing w:line="276" w:lineRule="auto"/>
              <w:jc w:val="center"/>
              <w:rPr>
                <w:sz w:val="28"/>
                <w:szCs w:val="28"/>
                <w:lang w:val="tt-RU" w:eastAsia="en-US"/>
              </w:rPr>
            </w:pPr>
            <w:r>
              <w:rPr>
                <w:sz w:val="28"/>
                <w:szCs w:val="28"/>
                <w:lang w:val="tt-RU" w:eastAsia="en-US"/>
              </w:rPr>
              <w:t>Монологик сөйләм</w:t>
            </w:r>
          </w:p>
        </w:tc>
        <w:tc>
          <w:tcPr>
            <w:tcW w:w="2977" w:type="dxa"/>
            <w:tcBorders>
              <w:top w:val="single" w:sz="6" w:space="0" w:color="auto"/>
              <w:left w:val="single" w:sz="6" w:space="0" w:color="auto"/>
              <w:bottom w:val="single" w:sz="6" w:space="0" w:color="auto"/>
              <w:right w:val="single" w:sz="6" w:space="0" w:color="auto"/>
            </w:tcBorders>
            <w:hideMark/>
          </w:tcPr>
          <w:p w:rsidR="00CD6632" w:rsidRDefault="00CD6632" w:rsidP="00CD6632">
            <w:pPr>
              <w:spacing w:line="276" w:lineRule="auto"/>
              <w:rPr>
                <w:sz w:val="28"/>
                <w:szCs w:val="28"/>
                <w:lang w:val="tt-RU" w:eastAsia="en-US"/>
              </w:rPr>
            </w:pPr>
            <w:r>
              <w:rPr>
                <w:sz w:val="28"/>
                <w:szCs w:val="28"/>
                <w:lang w:val="tt-RU" w:eastAsia="en-US"/>
              </w:rPr>
              <w:t>4 фраза</w:t>
            </w:r>
          </w:p>
        </w:tc>
        <w:tc>
          <w:tcPr>
            <w:tcW w:w="2268" w:type="dxa"/>
            <w:tcBorders>
              <w:top w:val="single" w:sz="6" w:space="0" w:color="auto"/>
              <w:left w:val="single" w:sz="6" w:space="0" w:color="auto"/>
              <w:bottom w:val="single" w:sz="6" w:space="0" w:color="auto"/>
              <w:right w:val="single" w:sz="6" w:space="0" w:color="auto"/>
            </w:tcBorders>
            <w:hideMark/>
          </w:tcPr>
          <w:p w:rsidR="00CD6632" w:rsidRDefault="00CD6632" w:rsidP="00CD6632">
            <w:pPr>
              <w:spacing w:line="276" w:lineRule="auto"/>
              <w:rPr>
                <w:sz w:val="28"/>
                <w:szCs w:val="28"/>
                <w:lang w:val="tt-RU" w:eastAsia="en-US"/>
              </w:rPr>
            </w:pPr>
            <w:r>
              <w:rPr>
                <w:sz w:val="28"/>
                <w:szCs w:val="28"/>
                <w:lang w:val="tt-RU" w:eastAsia="en-US"/>
              </w:rPr>
              <w:t>5 фраза</w:t>
            </w:r>
          </w:p>
        </w:tc>
        <w:tc>
          <w:tcPr>
            <w:tcW w:w="2410" w:type="dxa"/>
            <w:tcBorders>
              <w:top w:val="single" w:sz="6" w:space="0" w:color="auto"/>
              <w:left w:val="single" w:sz="6" w:space="0" w:color="auto"/>
              <w:bottom w:val="single" w:sz="6" w:space="0" w:color="auto"/>
              <w:right w:val="single" w:sz="6" w:space="0" w:color="auto"/>
            </w:tcBorders>
            <w:hideMark/>
          </w:tcPr>
          <w:p w:rsidR="00CD6632" w:rsidRDefault="00CD6632" w:rsidP="00CD6632">
            <w:pPr>
              <w:spacing w:line="276" w:lineRule="auto"/>
              <w:rPr>
                <w:sz w:val="28"/>
                <w:szCs w:val="28"/>
                <w:lang w:val="tt-RU" w:eastAsia="en-US"/>
              </w:rPr>
            </w:pPr>
            <w:r>
              <w:rPr>
                <w:sz w:val="28"/>
                <w:szCs w:val="28"/>
                <w:lang w:val="tt-RU" w:eastAsia="en-US"/>
              </w:rPr>
              <w:t>6 фраза</w:t>
            </w:r>
          </w:p>
        </w:tc>
        <w:tc>
          <w:tcPr>
            <w:tcW w:w="2977" w:type="dxa"/>
            <w:tcBorders>
              <w:top w:val="single" w:sz="6" w:space="0" w:color="auto"/>
              <w:left w:val="single" w:sz="6" w:space="0" w:color="auto"/>
              <w:bottom w:val="single" w:sz="6" w:space="0" w:color="auto"/>
              <w:right w:val="single" w:sz="6" w:space="0" w:color="auto"/>
            </w:tcBorders>
            <w:hideMark/>
          </w:tcPr>
          <w:p w:rsidR="00CD6632" w:rsidRDefault="00CD6632" w:rsidP="00CD6632">
            <w:pPr>
              <w:spacing w:line="276" w:lineRule="auto"/>
              <w:rPr>
                <w:sz w:val="28"/>
                <w:szCs w:val="28"/>
                <w:lang w:val="tt-RU" w:eastAsia="en-US"/>
              </w:rPr>
            </w:pPr>
            <w:r>
              <w:rPr>
                <w:sz w:val="28"/>
                <w:szCs w:val="28"/>
                <w:lang w:val="tt-RU" w:eastAsia="en-US"/>
              </w:rPr>
              <w:t>7 фраза</w:t>
            </w:r>
          </w:p>
        </w:tc>
      </w:tr>
      <w:tr w:rsidR="00CD6632" w:rsidTr="00CD6632">
        <w:tc>
          <w:tcPr>
            <w:tcW w:w="779" w:type="dxa"/>
            <w:tcBorders>
              <w:top w:val="single" w:sz="6" w:space="0" w:color="auto"/>
              <w:left w:val="single" w:sz="6" w:space="0" w:color="auto"/>
              <w:bottom w:val="single" w:sz="6" w:space="0" w:color="auto"/>
              <w:right w:val="single" w:sz="6" w:space="0" w:color="auto"/>
            </w:tcBorders>
            <w:hideMark/>
          </w:tcPr>
          <w:p w:rsidR="00CD6632" w:rsidRDefault="00CD6632" w:rsidP="00CD6632">
            <w:pPr>
              <w:spacing w:line="276" w:lineRule="auto"/>
              <w:ind w:firstLine="709"/>
              <w:jc w:val="both"/>
              <w:rPr>
                <w:sz w:val="28"/>
                <w:szCs w:val="28"/>
                <w:lang w:val="tt-RU" w:eastAsia="en-US"/>
              </w:rPr>
            </w:pPr>
            <w:r>
              <w:rPr>
                <w:sz w:val="28"/>
                <w:szCs w:val="28"/>
                <w:lang w:val="tt-RU" w:eastAsia="en-US"/>
              </w:rPr>
              <w:t xml:space="preserve"> 4.</w:t>
            </w:r>
          </w:p>
        </w:tc>
        <w:tc>
          <w:tcPr>
            <w:tcW w:w="3260" w:type="dxa"/>
            <w:tcBorders>
              <w:top w:val="single" w:sz="6" w:space="0" w:color="auto"/>
              <w:left w:val="single" w:sz="6" w:space="0" w:color="auto"/>
              <w:bottom w:val="single" w:sz="6" w:space="0" w:color="auto"/>
              <w:right w:val="single" w:sz="6" w:space="0" w:color="auto"/>
            </w:tcBorders>
            <w:hideMark/>
          </w:tcPr>
          <w:p w:rsidR="00CD6632" w:rsidRDefault="00CD6632" w:rsidP="00CD6632">
            <w:pPr>
              <w:spacing w:line="276" w:lineRule="auto"/>
              <w:rPr>
                <w:sz w:val="28"/>
                <w:szCs w:val="28"/>
                <w:lang w:val="tt-RU" w:eastAsia="en-US"/>
              </w:rPr>
            </w:pPr>
            <w:r>
              <w:rPr>
                <w:sz w:val="28"/>
                <w:szCs w:val="28"/>
                <w:lang w:val="tt-RU" w:eastAsia="en-US"/>
              </w:rPr>
              <w:t>Һәр тема буенча ара-лаша белү күнекмә-ләрен ситуатив күне-гүләр аша тикшерү</w:t>
            </w:r>
          </w:p>
        </w:tc>
        <w:tc>
          <w:tcPr>
            <w:tcW w:w="2977" w:type="dxa"/>
            <w:tcBorders>
              <w:top w:val="single" w:sz="6" w:space="0" w:color="auto"/>
              <w:left w:val="single" w:sz="6" w:space="0" w:color="auto"/>
              <w:bottom w:val="single" w:sz="6" w:space="0" w:color="auto"/>
              <w:right w:val="single" w:sz="6" w:space="0" w:color="auto"/>
            </w:tcBorders>
            <w:hideMark/>
          </w:tcPr>
          <w:p w:rsidR="00CD6632" w:rsidRDefault="00CD6632" w:rsidP="00CD6632">
            <w:pPr>
              <w:spacing w:line="276" w:lineRule="auto"/>
              <w:ind w:firstLine="709"/>
              <w:jc w:val="center"/>
              <w:rPr>
                <w:sz w:val="28"/>
                <w:szCs w:val="28"/>
                <w:lang w:val="tt-RU" w:eastAsia="en-US"/>
              </w:rPr>
            </w:pPr>
            <w:r>
              <w:rPr>
                <w:sz w:val="28"/>
                <w:szCs w:val="28"/>
                <w:lang w:val="tt-RU" w:eastAsia="en-US"/>
              </w:rPr>
              <w:t>2</w:t>
            </w:r>
          </w:p>
        </w:tc>
        <w:tc>
          <w:tcPr>
            <w:tcW w:w="2268" w:type="dxa"/>
            <w:tcBorders>
              <w:top w:val="single" w:sz="6" w:space="0" w:color="auto"/>
              <w:left w:val="single" w:sz="6" w:space="0" w:color="auto"/>
              <w:bottom w:val="single" w:sz="6" w:space="0" w:color="auto"/>
              <w:right w:val="single" w:sz="6" w:space="0" w:color="auto"/>
            </w:tcBorders>
            <w:hideMark/>
          </w:tcPr>
          <w:p w:rsidR="00CD6632" w:rsidRDefault="00CD6632" w:rsidP="00CD6632">
            <w:pPr>
              <w:spacing w:line="276" w:lineRule="auto"/>
              <w:ind w:firstLine="709"/>
              <w:jc w:val="center"/>
              <w:rPr>
                <w:sz w:val="28"/>
                <w:szCs w:val="28"/>
                <w:lang w:val="tt-RU" w:eastAsia="en-US"/>
              </w:rPr>
            </w:pPr>
            <w:r>
              <w:rPr>
                <w:sz w:val="28"/>
                <w:szCs w:val="28"/>
                <w:lang w:val="tt-RU" w:eastAsia="en-US"/>
              </w:rPr>
              <w:t>2</w:t>
            </w:r>
          </w:p>
        </w:tc>
        <w:tc>
          <w:tcPr>
            <w:tcW w:w="2410" w:type="dxa"/>
            <w:tcBorders>
              <w:top w:val="single" w:sz="6" w:space="0" w:color="auto"/>
              <w:left w:val="single" w:sz="6" w:space="0" w:color="auto"/>
              <w:bottom w:val="single" w:sz="6" w:space="0" w:color="auto"/>
              <w:right w:val="single" w:sz="6" w:space="0" w:color="auto"/>
            </w:tcBorders>
            <w:hideMark/>
          </w:tcPr>
          <w:p w:rsidR="00CD6632" w:rsidRDefault="00CD6632" w:rsidP="00CD6632">
            <w:pPr>
              <w:spacing w:line="276" w:lineRule="auto"/>
              <w:ind w:firstLine="709"/>
              <w:jc w:val="center"/>
              <w:rPr>
                <w:sz w:val="28"/>
                <w:szCs w:val="28"/>
                <w:lang w:val="tt-RU" w:eastAsia="en-US"/>
              </w:rPr>
            </w:pPr>
            <w:r>
              <w:rPr>
                <w:sz w:val="28"/>
                <w:szCs w:val="28"/>
                <w:lang w:val="tt-RU" w:eastAsia="en-US"/>
              </w:rPr>
              <w:t>3</w:t>
            </w:r>
          </w:p>
        </w:tc>
        <w:tc>
          <w:tcPr>
            <w:tcW w:w="2977" w:type="dxa"/>
            <w:tcBorders>
              <w:top w:val="single" w:sz="6" w:space="0" w:color="auto"/>
              <w:left w:val="single" w:sz="6" w:space="0" w:color="auto"/>
              <w:bottom w:val="single" w:sz="6" w:space="0" w:color="auto"/>
              <w:right w:val="single" w:sz="6" w:space="0" w:color="auto"/>
            </w:tcBorders>
            <w:hideMark/>
          </w:tcPr>
          <w:p w:rsidR="00CD6632" w:rsidRDefault="00CD6632" w:rsidP="00CD6632">
            <w:pPr>
              <w:spacing w:line="276" w:lineRule="auto"/>
              <w:ind w:firstLine="709"/>
              <w:jc w:val="center"/>
              <w:rPr>
                <w:sz w:val="28"/>
                <w:szCs w:val="28"/>
                <w:lang w:val="tt-RU" w:eastAsia="en-US"/>
              </w:rPr>
            </w:pPr>
            <w:r>
              <w:rPr>
                <w:sz w:val="28"/>
                <w:szCs w:val="28"/>
                <w:lang w:val="tt-RU" w:eastAsia="en-US"/>
              </w:rPr>
              <w:t>4</w:t>
            </w:r>
          </w:p>
        </w:tc>
      </w:tr>
      <w:tr w:rsidR="00CD6632" w:rsidTr="00CD6632">
        <w:tc>
          <w:tcPr>
            <w:tcW w:w="779" w:type="dxa"/>
            <w:tcBorders>
              <w:top w:val="single" w:sz="6" w:space="0" w:color="auto"/>
              <w:left w:val="single" w:sz="6" w:space="0" w:color="auto"/>
              <w:bottom w:val="single" w:sz="6" w:space="0" w:color="auto"/>
              <w:right w:val="single" w:sz="6" w:space="0" w:color="auto"/>
            </w:tcBorders>
            <w:hideMark/>
          </w:tcPr>
          <w:p w:rsidR="00CD6632" w:rsidRDefault="00CD6632" w:rsidP="00CD6632">
            <w:pPr>
              <w:spacing w:line="276" w:lineRule="auto"/>
              <w:jc w:val="both"/>
              <w:rPr>
                <w:sz w:val="28"/>
                <w:szCs w:val="28"/>
                <w:lang w:val="tt-RU" w:eastAsia="en-US"/>
              </w:rPr>
            </w:pPr>
            <w:r>
              <w:rPr>
                <w:sz w:val="28"/>
                <w:szCs w:val="28"/>
                <w:lang w:val="tt-RU" w:eastAsia="en-US"/>
              </w:rPr>
              <w:t>5.</w:t>
            </w:r>
          </w:p>
        </w:tc>
        <w:tc>
          <w:tcPr>
            <w:tcW w:w="3260" w:type="dxa"/>
            <w:tcBorders>
              <w:top w:val="single" w:sz="6" w:space="0" w:color="auto"/>
              <w:left w:val="single" w:sz="6" w:space="0" w:color="auto"/>
              <w:bottom w:val="single" w:sz="6" w:space="0" w:color="auto"/>
              <w:right w:val="single" w:sz="6" w:space="0" w:color="auto"/>
            </w:tcBorders>
            <w:hideMark/>
          </w:tcPr>
          <w:p w:rsidR="00CD6632" w:rsidRDefault="00CD6632" w:rsidP="00CD6632">
            <w:pPr>
              <w:spacing w:line="276" w:lineRule="auto"/>
              <w:ind w:firstLine="709"/>
              <w:jc w:val="both"/>
              <w:rPr>
                <w:sz w:val="28"/>
                <w:szCs w:val="28"/>
                <w:lang w:val="tt-RU" w:eastAsia="en-US"/>
              </w:rPr>
            </w:pPr>
            <w:r>
              <w:rPr>
                <w:sz w:val="28"/>
                <w:szCs w:val="28"/>
                <w:lang w:val="tt-RU" w:eastAsia="en-US"/>
              </w:rPr>
              <w:t>Уку</w:t>
            </w:r>
          </w:p>
        </w:tc>
        <w:tc>
          <w:tcPr>
            <w:tcW w:w="2977" w:type="dxa"/>
            <w:tcBorders>
              <w:top w:val="single" w:sz="6" w:space="0" w:color="auto"/>
              <w:left w:val="single" w:sz="6" w:space="0" w:color="auto"/>
              <w:bottom w:val="single" w:sz="6" w:space="0" w:color="auto"/>
              <w:right w:val="single" w:sz="6" w:space="0" w:color="auto"/>
            </w:tcBorders>
            <w:hideMark/>
          </w:tcPr>
          <w:p w:rsidR="00CD6632" w:rsidRDefault="00CD6632" w:rsidP="00CD6632">
            <w:pPr>
              <w:spacing w:line="276" w:lineRule="auto"/>
              <w:jc w:val="both"/>
              <w:rPr>
                <w:sz w:val="28"/>
                <w:szCs w:val="28"/>
                <w:lang w:val="tt-RU" w:eastAsia="en-US"/>
              </w:rPr>
            </w:pPr>
            <w:r>
              <w:rPr>
                <w:sz w:val="28"/>
                <w:szCs w:val="28"/>
                <w:lang w:val="tt-RU" w:eastAsia="en-US"/>
              </w:rPr>
              <w:t>15-25 сүз</w:t>
            </w:r>
          </w:p>
        </w:tc>
        <w:tc>
          <w:tcPr>
            <w:tcW w:w="2268" w:type="dxa"/>
            <w:tcBorders>
              <w:top w:val="single" w:sz="6" w:space="0" w:color="auto"/>
              <w:left w:val="single" w:sz="6" w:space="0" w:color="auto"/>
              <w:bottom w:val="single" w:sz="6" w:space="0" w:color="auto"/>
              <w:right w:val="single" w:sz="6" w:space="0" w:color="auto"/>
            </w:tcBorders>
            <w:hideMark/>
          </w:tcPr>
          <w:p w:rsidR="00CD6632" w:rsidRDefault="00CD6632" w:rsidP="00CD6632">
            <w:pPr>
              <w:spacing w:line="276" w:lineRule="auto"/>
              <w:jc w:val="both"/>
              <w:rPr>
                <w:sz w:val="28"/>
                <w:szCs w:val="28"/>
                <w:lang w:val="tt-RU" w:eastAsia="en-US"/>
              </w:rPr>
            </w:pPr>
            <w:r>
              <w:rPr>
                <w:sz w:val="28"/>
                <w:szCs w:val="28"/>
                <w:lang w:val="tt-RU" w:eastAsia="en-US"/>
              </w:rPr>
              <w:t>25-35 сүз</w:t>
            </w:r>
          </w:p>
        </w:tc>
        <w:tc>
          <w:tcPr>
            <w:tcW w:w="2410" w:type="dxa"/>
            <w:tcBorders>
              <w:top w:val="single" w:sz="6" w:space="0" w:color="auto"/>
              <w:left w:val="single" w:sz="6" w:space="0" w:color="auto"/>
              <w:bottom w:val="single" w:sz="6" w:space="0" w:color="auto"/>
              <w:right w:val="single" w:sz="6" w:space="0" w:color="auto"/>
            </w:tcBorders>
            <w:hideMark/>
          </w:tcPr>
          <w:p w:rsidR="00CD6632" w:rsidRDefault="00CD6632" w:rsidP="00CD6632">
            <w:pPr>
              <w:spacing w:line="276" w:lineRule="auto"/>
              <w:jc w:val="both"/>
              <w:rPr>
                <w:sz w:val="28"/>
                <w:szCs w:val="28"/>
                <w:lang w:val="tt-RU" w:eastAsia="en-US"/>
              </w:rPr>
            </w:pPr>
            <w:r>
              <w:rPr>
                <w:sz w:val="28"/>
                <w:szCs w:val="28"/>
                <w:lang w:val="tt-RU" w:eastAsia="en-US"/>
              </w:rPr>
              <w:t>35-45 сүз</w:t>
            </w:r>
          </w:p>
        </w:tc>
        <w:tc>
          <w:tcPr>
            <w:tcW w:w="2977" w:type="dxa"/>
            <w:tcBorders>
              <w:top w:val="single" w:sz="6" w:space="0" w:color="auto"/>
              <w:left w:val="single" w:sz="6" w:space="0" w:color="auto"/>
              <w:bottom w:val="single" w:sz="6" w:space="0" w:color="auto"/>
              <w:right w:val="single" w:sz="6" w:space="0" w:color="auto"/>
            </w:tcBorders>
            <w:hideMark/>
          </w:tcPr>
          <w:p w:rsidR="00CD6632" w:rsidRDefault="00CD6632" w:rsidP="00CD6632">
            <w:pPr>
              <w:spacing w:line="276" w:lineRule="auto"/>
              <w:jc w:val="both"/>
              <w:rPr>
                <w:sz w:val="28"/>
                <w:szCs w:val="28"/>
                <w:lang w:val="tt-RU" w:eastAsia="en-US"/>
              </w:rPr>
            </w:pPr>
            <w:r>
              <w:rPr>
                <w:sz w:val="28"/>
                <w:szCs w:val="28"/>
                <w:lang w:val="tt-RU" w:eastAsia="en-US"/>
              </w:rPr>
              <w:t>45-55 сүз</w:t>
            </w:r>
          </w:p>
        </w:tc>
      </w:tr>
    </w:tbl>
    <w:p w:rsidR="00CD6632" w:rsidRDefault="00CD6632" w:rsidP="00CD6632">
      <w:pPr>
        <w:spacing w:line="276" w:lineRule="auto"/>
        <w:jc w:val="center"/>
        <w:rPr>
          <w:b/>
          <w:sz w:val="28"/>
          <w:szCs w:val="28"/>
          <w:lang w:val="tt-RU"/>
        </w:rPr>
      </w:pPr>
    </w:p>
    <w:p w:rsidR="00CD6632" w:rsidRDefault="00CD6632" w:rsidP="00CD6632">
      <w:pPr>
        <w:spacing w:line="276" w:lineRule="auto"/>
        <w:jc w:val="center"/>
        <w:rPr>
          <w:b/>
          <w:sz w:val="28"/>
          <w:szCs w:val="28"/>
          <w:lang w:val="tt-RU"/>
        </w:rPr>
      </w:pPr>
    </w:p>
    <w:p w:rsidR="00CD6632" w:rsidRDefault="00CD6632" w:rsidP="00CD6632">
      <w:pPr>
        <w:pStyle w:val="31"/>
        <w:tabs>
          <w:tab w:val="left" w:pos="360"/>
        </w:tabs>
        <w:spacing w:line="276" w:lineRule="auto"/>
        <w:rPr>
          <w:b/>
          <w:sz w:val="28"/>
          <w:szCs w:val="28"/>
          <w:lang w:val="ru-RU"/>
        </w:rPr>
      </w:pPr>
      <w:r>
        <w:rPr>
          <w:b/>
          <w:sz w:val="28"/>
          <w:szCs w:val="28"/>
        </w:rPr>
        <w:t>4 нче сыйныф (</w:t>
      </w:r>
      <w:r w:rsidR="003B5782">
        <w:rPr>
          <w:b/>
          <w:sz w:val="28"/>
          <w:szCs w:val="28"/>
          <w:lang w:val="ru-RU"/>
        </w:rPr>
        <w:t>105</w:t>
      </w:r>
      <w:r>
        <w:rPr>
          <w:b/>
          <w:sz w:val="28"/>
          <w:szCs w:val="28"/>
        </w:rPr>
        <w:t>сәг.)</w:t>
      </w:r>
    </w:p>
    <w:p w:rsidR="00CD6632" w:rsidRDefault="00CD6632" w:rsidP="00CD6632">
      <w:pPr>
        <w:pStyle w:val="31"/>
        <w:tabs>
          <w:tab w:val="left" w:pos="360"/>
        </w:tabs>
        <w:spacing w:line="276" w:lineRule="auto"/>
        <w:rPr>
          <w:b/>
          <w:sz w:val="28"/>
          <w:szCs w:val="28"/>
          <w:lang w:val="ru-RU"/>
        </w:rPr>
      </w:pPr>
    </w:p>
    <w:p w:rsidR="00CD6632" w:rsidRPr="00CD6632" w:rsidRDefault="00CD6632" w:rsidP="00CD6632">
      <w:pPr>
        <w:pStyle w:val="31"/>
        <w:tabs>
          <w:tab w:val="left" w:pos="360"/>
        </w:tabs>
        <w:spacing w:line="276" w:lineRule="auto"/>
        <w:rPr>
          <w:b/>
          <w:sz w:val="28"/>
          <w:szCs w:val="28"/>
          <w:lang w:val="ru-RU"/>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95"/>
        <w:gridCol w:w="9355"/>
      </w:tblGrid>
      <w:tr w:rsidR="00CD6632" w:rsidTr="00CD6632">
        <w:tc>
          <w:tcPr>
            <w:tcW w:w="5495" w:type="dxa"/>
            <w:tcBorders>
              <w:top w:val="single" w:sz="4" w:space="0" w:color="auto"/>
              <w:left w:val="single" w:sz="4" w:space="0" w:color="auto"/>
              <w:bottom w:val="single" w:sz="4" w:space="0" w:color="auto"/>
              <w:right w:val="single" w:sz="4" w:space="0" w:color="auto"/>
            </w:tcBorders>
            <w:hideMark/>
          </w:tcPr>
          <w:p w:rsidR="00CD6632" w:rsidRDefault="00CD6632" w:rsidP="00CD6632">
            <w:pPr>
              <w:spacing w:line="276" w:lineRule="auto"/>
              <w:jc w:val="center"/>
              <w:rPr>
                <w:b/>
                <w:sz w:val="28"/>
                <w:szCs w:val="28"/>
                <w:lang w:val="tt-RU" w:eastAsia="en-US"/>
              </w:rPr>
            </w:pPr>
            <w:r>
              <w:rPr>
                <w:b/>
                <w:sz w:val="28"/>
                <w:szCs w:val="28"/>
                <w:lang w:val="tt-RU" w:eastAsia="en-US"/>
              </w:rPr>
              <w:t>Предмет буенча билгеләнгән тематик эчтәлек, якынча сәгатьләр саны</w:t>
            </w:r>
          </w:p>
        </w:tc>
        <w:tc>
          <w:tcPr>
            <w:tcW w:w="9355" w:type="dxa"/>
            <w:tcBorders>
              <w:top w:val="single" w:sz="4" w:space="0" w:color="auto"/>
              <w:left w:val="single" w:sz="4" w:space="0" w:color="auto"/>
              <w:bottom w:val="single" w:sz="4" w:space="0" w:color="auto"/>
              <w:right w:val="single" w:sz="4" w:space="0" w:color="auto"/>
            </w:tcBorders>
            <w:hideMark/>
          </w:tcPr>
          <w:p w:rsidR="00CD6632" w:rsidRDefault="00CD6632" w:rsidP="00CD6632">
            <w:pPr>
              <w:spacing w:line="276" w:lineRule="auto"/>
              <w:jc w:val="center"/>
              <w:rPr>
                <w:b/>
                <w:sz w:val="28"/>
                <w:szCs w:val="28"/>
                <w:lang w:eastAsia="en-US"/>
              </w:rPr>
            </w:pPr>
            <w:r>
              <w:rPr>
                <w:b/>
                <w:sz w:val="28"/>
                <w:szCs w:val="28"/>
                <w:lang w:val="tt-RU" w:eastAsia="en-US"/>
              </w:rPr>
              <w:t xml:space="preserve">Тема буенча предмет нәтиҗәсе, коммуникатив максат, </w:t>
            </w:r>
          </w:p>
        </w:tc>
      </w:tr>
      <w:tr w:rsidR="00CD6632" w:rsidTr="00CD6632">
        <w:tc>
          <w:tcPr>
            <w:tcW w:w="5495" w:type="dxa"/>
            <w:tcBorders>
              <w:top w:val="single" w:sz="4" w:space="0" w:color="auto"/>
              <w:left w:val="single" w:sz="4" w:space="0" w:color="auto"/>
              <w:bottom w:val="single" w:sz="4" w:space="0" w:color="auto"/>
              <w:right w:val="single" w:sz="4" w:space="0" w:color="auto"/>
            </w:tcBorders>
            <w:hideMark/>
          </w:tcPr>
          <w:p w:rsidR="00CD6632" w:rsidRDefault="00CD6632" w:rsidP="00CD6632">
            <w:pPr>
              <w:spacing w:line="276" w:lineRule="auto"/>
              <w:jc w:val="both"/>
              <w:rPr>
                <w:b/>
                <w:sz w:val="28"/>
                <w:szCs w:val="28"/>
                <w:lang w:val="tt-RU" w:eastAsia="en-US"/>
              </w:rPr>
            </w:pPr>
            <w:r>
              <w:rPr>
                <w:b/>
                <w:sz w:val="28"/>
                <w:szCs w:val="28"/>
                <w:lang w:val="tt-RU" w:eastAsia="en-US"/>
              </w:rPr>
              <w:t xml:space="preserve">Яңа уку елы башлана </w:t>
            </w:r>
          </w:p>
          <w:p w:rsidR="00CD6632" w:rsidRDefault="00CD6632" w:rsidP="00CD6632">
            <w:pPr>
              <w:spacing w:line="276" w:lineRule="auto"/>
              <w:jc w:val="both"/>
              <w:rPr>
                <w:sz w:val="28"/>
                <w:szCs w:val="28"/>
                <w:lang w:val="tt-RU" w:eastAsia="en-US"/>
              </w:rPr>
            </w:pPr>
            <w:r w:rsidRPr="003650E5">
              <w:rPr>
                <w:sz w:val="28"/>
                <w:szCs w:val="28"/>
                <w:lang w:val="tt-RU" w:eastAsia="en-US"/>
              </w:rPr>
              <w:t>Яңа уку елы б</w:t>
            </w:r>
            <w:r>
              <w:rPr>
                <w:sz w:val="28"/>
                <w:szCs w:val="28"/>
                <w:lang w:val="tt-RU" w:eastAsia="en-US"/>
              </w:rPr>
              <w:t xml:space="preserve">ашлана.Уку-язу әсбаплары. Яңа уку елына әзерлек. Минем эш урыным. Без дәрестә. Без контроль эш эшлибез. </w:t>
            </w:r>
          </w:p>
        </w:tc>
        <w:tc>
          <w:tcPr>
            <w:tcW w:w="9355" w:type="dxa"/>
            <w:tcBorders>
              <w:top w:val="single" w:sz="4" w:space="0" w:color="auto"/>
              <w:left w:val="single" w:sz="4" w:space="0" w:color="auto"/>
              <w:bottom w:val="single" w:sz="4" w:space="0" w:color="auto"/>
              <w:right w:val="single" w:sz="4" w:space="0" w:color="auto"/>
            </w:tcBorders>
            <w:hideMark/>
          </w:tcPr>
          <w:p w:rsidR="00CD6632" w:rsidRDefault="00CD6632" w:rsidP="00CD6632">
            <w:pPr>
              <w:spacing w:line="276" w:lineRule="auto"/>
              <w:jc w:val="both"/>
              <w:rPr>
                <w:i/>
                <w:sz w:val="28"/>
                <w:szCs w:val="28"/>
                <w:lang w:val="tt-RU" w:eastAsia="en-US"/>
              </w:rPr>
            </w:pPr>
            <w:r>
              <w:rPr>
                <w:sz w:val="28"/>
                <w:szCs w:val="28"/>
                <w:lang w:val="tt-RU" w:eastAsia="en-US"/>
              </w:rPr>
              <w:t>Беренче сентябрь көне ничек узуы турында сөйли белү. 1 нче сентябрь бәйрәме белән котлый белү. Яңа уку елына нинди уку-язу әсбапларын алу турында, уку-язу әсбапларының барлыгы, юклыгы турында әйтә белү.Татар теленең хәреф-аваз системасын сөйли белү</w:t>
            </w:r>
            <w:r>
              <w:rPr>
                <w:noProof/>
                <w:sz w:val="28"/>
                <w:szCs w:val="28"/>
                <w:lang w:val="tt-RU" w:eastAsia="en-US"/>
              </w:rPr>
              <w:t xml:space="preserve">. Дәрес әзерли торган эш урыны турында сөйли белү. </w:t>
            </w:r>
            <w:r>
              <w:rPr>
                <w:sz w:val="28"/>
                <w:szCs w:val="28"/>
                <w:lang w:val="tt-RU" w:eastAsia="en-US"/>
              </w:rPr>
              <w:t xml:space="preserve">Фикереңне дәлилли белү. Нинди предметтан контроль эш икәнен, дөрес эшләгәнне, эшләмәгәнне әйтә белү. Урамга чакыра, </w:t>
            </w:r>
            <w:r>
              <w:rPr>
                <w:sz w:val="28"/>
                <w:szCs w:val="28"/>
                <w:lang w:val="tt-RU" w:eastAsia="en-US"/>
              </w:rPr>
              <w:lastRenderedPageBreak/>
              <w:t xml:space="preserve">чыкмау сәбәбен аңлата белү. </w:t>
            </w:r>
          </w:p>
        </w:tc>
      </w:tr>
      <w:tr w:rsidR="00CD6632" w:rsidRPr="0024306F" w:rsidTr="00CD6632">
        <w:trPr>
          <w:trHeight w:val="1998"/>
        </w:trPr>
        <w:tc>
          <w:tcPr>
            <w:tcW w:w="5495" w:type="dxa"/>
            <w:tcBorders>
              <w:top w:val="single" w:sz="4" w:space="0" w:color="auto"/>
              <w:left w:val="single" w:sz="4" w:space="0" w:color="auto"/>
              <w:bottom w:val="single" w:sz="4" w:space="0" w:color="auto"/>
              <w:right w:val="single" w:sz="4" w:space="0" w:color="auto"/>
            </w:tcBorders>
            <w:hideMark/>
          </w:tcPr>
          <w:p w:rsidR="00CD6632" w:rsidRDefault="00CD6632" w:rsidP="00CD6632">
            <w:pPr>
              <w:spacing w:line="276" w:lineRule="auto"/>
              <w:jc w:val="both"/>
              <w:rPr>
                <w:b/>
                <w:sz w:val="28"/>
                <w:szCs w:val="28"/>
                <w:lang w:eastAsia="en-US"/>
              </w:rPr>
            </w:pPr>
            <w:r>
              <w:rPr>
                <w:b/>
                <w:sz w:val="28"/>
                <w:szCs w:val="28"/>
                <w:lang w:val="tt-RU" w:eastAsia="en-US"/>
              </w:rPr>
              <w:lastRenderedPageBreak/>
              <w:t>Туган як табигате</w:t>
            </w:r>
          </w:p>
          <w:p w:rsidR="00CD6632" w:rsidRDefault="00CD6632" w:rsidP="00CD6632">
            <w:pPr>
              <w:spacing w:line="276" w:lineRule="auto"/>
              <w:rPr>
                <w:sz w:val="28"/>
                <w:szCs w:val="28"/>
                <w:lang w:val="tt-RU" w:eastAsia="en-US"/>
              </w:rPr>
            </w:pPr>
            <w:r>
              <w:rPr>
                <w:sz w:val="28"/>
                <w:szCs w:val="28"/>
                <w:lang w:val="tt-RU" w:eastAsia="en-US"/>
              </w:rPr>
              <w:t>Нәрсә ул табигать? Һава торышы. Дару үләннәре. Кошлар - безнең дусларыбыз. Минем канатлы дустым.</w:t>
            </w:r>
          </w:p>
        </w:tc>
        <w:tc>
          <w:tcPr>
            <w:tcW w:w="9355" w:type="dxa"/>
            <w:tcBorders>
              <w:top w:val="single" w:sz="4" w:space="0" w:color="auto"/>
              <w:left w:val="single" w:sz="4" w:space="0" w:color="auto"/>
              <w:bottom w:val="single" w:sz="4" w:space="0" w:color="auto"/>
              <w:right w:val="single" w:sz="4" w:space="0" w:color="auto"/>
            </w:tcBorders>
            <w:hideMark/>
          </w:tcPr>
          <w:p w:rsidR="00CD6632" w:rsidRDefault="00CD6632" w:rsidP="00CD6632">
            <w:pPr>
              <w:spacing w:line="276" w:lineRule="auto"/>
              <w:jc w:val="both"/>
              <w:rPr>
                <w:sz w:val="28"/>
                <w:szCs w:val="28"/>
                <w:lang w:val="tt-RU" w:eastAsia="en-US"/>
              </w:rPr>
            </w:pPr>
            <w:r>
              <w:rPr>
                <w:sz w:val="28"/>
                <w:szCs w:val="28"/>
                <w:lang w:val="tt-RU" w:eastAsia="en-US"/>
              </w:rPr>
              <w:t>Нәрсә ул табигать соравына җавап бирү. Ел фасыллары билгеләрен, айларын, һава торышын әйтә белү. Дару үләннәре исемнәрен, аларның кирәклеген әйтә белү. Кош исемнәрен, бездә кышлаучы, җылы якка китүче кошларны сорый,  әйтә белү. Кошларга ничек булышуың турында сөйли белү. Кошлар турында кыскача мәгълүмат бирә белү.</w:t>
            </w:r>
          </w:p>
        </w:tc>
      </w:tr>
      <w:tr w:rsidR="00CD6632" w:rsidRPr="0024306F" w:rsidTr="00CD6632">
        <w:tc>
          <w:tcPr>
            <w:tcW w:w="5495" w:type="dxa"/>
            <w:tcBorders>
              <w:top w:val="single" w:sz="4" w:space="0" w:color="auto"/>
              <w:left w:val="single" w:sz="4" w:space="0" w:color="auto"/>
              <w:bottom w:val="single" w:sz="4" w:space="0" w:color="auto"/>
              <w:right w:val="single" w:sz="4" w:space="0" w:color="auto"/>
            </w:tcBorders>
            <w:hideMark/>
          </w:tcPr>
          <w:p w:rsidR="00CD6632" w:rsidRDefault="00CD6632" w:rsidP="00CD6632">
            <w:pPr>
              <w:spacing w:line="276" w:lineRule="auto"/>
              <w:jc w:val="both"/>
              <w:rPr>
                <w:b/>
                <w:sz w:val="28"/>
                <w:szCs w:val="28"/>
                <w:lang w:val="tt-RU" w:eastAsia="en-US"/>
              </w:rPr>
            </w:pPr>
            <w:r>
              <w:rPr>
                <w:b/>
                <w:sz w:val="28"/>
                <w:szCs w:val="28"/>
                <w:lang w:val="tt-RU" w:eastAsia="en-US"/>
              </w:rPr>
              <w:t xml:space="preserve">Хайваннар дөньясында </w:t>
            </w:r>
          </w:p>
          <w:p w:rsidR="00CD6632" w:rsidRDefault="00CD6632" w:rsidP="00CD6632">
            <w:pPr>
              <w:spacing w:line="276" w:lineRule="auto"/>
              <w:jc w:val="both"/>
              <w:rPr>
                <w:sz w:val="28"/>
                <w:szCs w:val="28"/>
                <w:lang w:val="tt-RU" w:eastAsia="en-US"/>
              </w:rPr>
            </w:pPr>
            <w:r>
              <w:rPr>
                <w:sz w:val="28"/>
                <w:szCs w:val="28"/>
                <w:lang w:val="tt-RU" w:eastAsia="en-US"/>
              </w:rPr>
              <w:t>Йорт һәм кыргый  хайваннар. Кыргый хайваннар турында кыскача мәгълүмат.</w:t>
            </w:r>
          </w:p>
        </w:tc>
        <w:tc>
          <w:tcPr>
            <w:tcW w:w="9355" w:type="dxa"/>
            <w:tcBorders>
              <w:top w:val="single" w:sz="4" w:space="0" w:color="auto"/>
              <w:left w:val="single" w:sz="4" w:space="0" w:color="auto"/>
              <w:bottom w:val="single" w:sz="4" w:space="0" w:color="auto"/>
              <w:right w:val="single" w:sz="4" w:space="0" w:color="auto"/>
            </w:tcBorders>
            <w:hideMark/>
          </w:tcPr>
          <w:p w:rsidR="00CD6632" w:rsidRDefault="00CD6632" w:rsidP="00CD6632">
            <w:pPr>
              <w:spacing w:line="276" w:lineRule="auto"/>
              <w:rPr>
                <w:sz w:val="28"/>
                <w:szCs w:val="28"/>
                <w:lang w:val="tt-RU" w:eastAsia="en-US"/>
              </w:rPr>
            </w:pPr>
            <w:r>
              <w:rPr>
                <w:sz w:val="28"/>
                <w:szCs w:val="28"/>
                <w:lang w:val="tt-RU" w:eastAsia="en-US"/>
              </w:rPr>
              <w:t>Йорт, кыргый хайваннарның исемнәрен атый, аларны сурәтлибелү. Укылган текстлар буенча кыргый хайваннар турында кыскача мәгълүмат бирә белү.</w:t>
            </w:r>
          </w:p>
        </w:tc>
      </w:tr>
      <w:tr w:rsidR="00CD6632" w:rsidTr="00CD6632">
        <w:tc>
          <w:tcPr>
            <w:tcW w:w="5495" w:type="dxa"/>
            <w:tcBorders>
              <w:top w:val="single" w:sz="4" w:space="0" w:color="auto"/>
              <w:left w:val="single" w:sz="4" w:space="0" w:color="auto"/>
              <w:bottom w:val="single" w:sz="4" w:space="0" w:color="auto"/>
              <w:right w:val="single" w:sz="4" w:space="0" w:color="auto"/>
            </w:tcBorders>
          </w:tcPr>
          <w:p w:rsidR="00CD6632" w:rsidRDefault="00CD6632" w:rsidP="00CD6632">
            <w:pPr>
              <w:spacing w:line="276" w:lineRule="auto"/>
              <w:jc w:val="both"/>
              <w:rPr>
                <w:b/>
                <w:sz w:val="28"/>
                <w:szCs w:val="28"/>
                <w:lang w:val="tt-RU" w:eastAsia="en-US"/>
              </w:rPr>
            </w:pPr>
            <w:r w:rsidRPr="005A2060">
              <w:rPr>
                <w:b/>
                <w:sz w:val="28"/>
                <w:szCs w:val="28"/>
                <w:lang w:val="tt-RU" w:eastAsia="en-US"/>
              </w:rPr>
              <w:t>Кышкыуеннар</w:t>
            </w:r>
          </w:p>
          <w:p w:rsidR="00CD6632" w:rsidRDefault="00CD6632" w:rsidP="00CD6632">
            <w:pPr>
              <w:spacing w:line="276" w:lineRule="auto"/>
              <w:jc w:val="both"/>
              <w:rPr>
                <w:b/>
                <w:sz w:val="28"/>
                <w:szCs w:val="28"/>
                <w:lang w:val="tt-RU" w:eastAsia="en-US"/>
              </w:rPr>
            </w:pPr>
            <w:r>
              <w:rPr>
                <w:sz w:val="28"/>
                <w:szCs w:val="28"/>
                <w:lang w:val="tt-RU" w:eastAsia="en-US"/>
              </w:rPr>
              <w:t>Кышкы табигат</w:t>
            </w:r>
            <w:r w:rsidRPr="005A2060">
              <w:rPr>
                <w:sz w:val="28"/>
                <w:szCs w:val="28"/>
                <w:lang w:val="tt-RU" w:eastAsia="en-US"/>
              </w:rPr>
              <w:t>ь</w:t>
            </w:r>
            <w:r>
              <w:rPr>
                <w:sz w:val="28"/>
                <w:szCs w:val="28"/>
                <w:lang w:val="tt-RU" w:eastAsia="en-US"/>
              </w:rPr>
              <w:t xml:space="preserve">. </w:t>
            </w:r>
            <w:r w:rsidRPr="005A2060">
              <w:rPr>
                <w:sz w:val="28"/>
                <w:szCs w:val="28"/>
                <w:lang w:val="tt-RU" w:eastAsia="en-US"/>
              </w:rPr>
              <w:t>Кышкыуеннар</w:t>
            </w:r>
            <w:r>
              <w:rPr>
                <w:sz w:val="28"/>
                <w:szCs w:val="28"/>
                <w:lang w:val="tt-RU" w:eastAsia="en-US"/>
              </w:rPr>
              <w:t>. К</w:t>
            </w:r>
            <w:r w:rsidRPr="003650E5">
              <w:rPr>
                <w:sz w:val="28"/>
                <w:szCs w:val="28"/>
                <w:lang w:val="tt-RU" w:eastAsia="en-US"/>
              </w:rPr>
              <w:t>ар бабай яса</w:t>
            </w:r>
            <w:r>
              <w:rPr>
                <w:sz w:val="28"/>
                <w:szCs w:val="28"/>
                <w:lang w:val="tt-RU" w:eastAsia="en-US"/>
              </w:rPr>
              <w:t xml:space="preserve">у. Яңа ел бәйрәменә барабыз. </w:t>
            </w:r>
          </w:p>
          <w:p w:rsidR="00CD6632" w:rsidRDefault="00CD6632" w:rsidP="00CD6632">
            <w:pPr>
              <w:spacing w:line="276" w:lineRule="auto"/>
              <w:jc w:val="both"/>
              <w:rPr>
                <w:sz w:val="28"/>
                <w:szCs w:val="28"/>
                <w:lang w:val="tt-RU" w:eastAsia="en-US"/>
              </w:rPr>
            </w:pPr>
          </w:p>
        </w:tc>
        <w:tc>
          <w:tcPr>
            <w:tcW w:w="9355" w:type="dxa"/>
            <w:tcBorders>
              <w:top w:val="single" w:sz="4" w:space="0" w:color="auto"/>
              <w:left w:val="single" w:sz="4" w:space="0" w:color="auto"/>
              <w:bottom w:val="single" w:sz="4" w:space="0" w:color="auto"/>
              <w:right w:val="single" w:sz="4" w:space="0" w:color="auto"/>
            </w:tcBorders>
            <w:hideMark/>
          </w:tcPr>
          <w:p w:rsidR="00CD6632" w:rsidRDefault="00CD6632" w:rsidP="00CD6632">
            <w:pPr>
              <w:spacing w:line="276" w:lineRule="auto"/>
              <w:jc w:val="both"/>
              <w:rPr>
                <w:sz w:val="28"/>
                <w:szCs w:val="28"/>
                <w:lang w:val="tt-RU" w:eastAsia="en-US"/>
              </w:rPr>
            </w:pPr>
            <w:r>
              <w:rPr>
                <w:sz w:val="28"/>
                <w:szCs w:val="28"/>
                <w:lang w:val="tt-RU" w:eastAsia="en-US"/>
              </w:rPr>
              <w:t>Кышкы табигат</w:t>
            </w:r>
            <w:r>
              <w:rPr>
                <w:sz w:val="28"/>
                <w:szCs w:val="28"/>
                <w:lang w:eastAsia="en-US"/>
              </w:rPr>
              <w:t>ь</w:t>
            </w:r>
            <w:r>
              <w:rPr>
                <w:sz w:val="28"/>
                <w:szCs w:val="28"/>
                <w:lang w:val="tt-RU" w:eastAsia="en-US"/>
              </w:rPr>
              <w:t xml:space="preserve"> турында сөйли белү. Кышкы уеннар турында сөйләшү. Дустыңны уенга чакыра белү, чыкмауның сәбәбен әйтә белү. Кар бабай ясауны сөйли белү. Дустыңны </w:t>
            </w:r>
            <w:r w:rsidRPr="005A2060">
              <w:rPr>
                <w:sz w:val="28"/>
                <w:szCs w:val="28"/>
                <w:lang w:val="tt-RU" w:eastAsia="en-US"/>
              </w:rPr>
              <w:t xml:space="preserve">кар бабайясаргачакырабелү. </w:t>
            </w:r>
            <w:r>
              <w:rPr>
                <w:sz w:val="28"/>
                <w:szCs w:val="28"/>
                <w:lang w:val="tt-RU" w:eastAsia="en-US"/>
              </w:rPr>
              <w:t xml:space="preserve">Яңа ел бәйрәменең кайчан башланганын, бәйрәмдә нишләгәнне әйтә белү. Гаиләдә бәйрәмне ничек каршылауны, нәрсәләр пешергәнне сөйли белү. </w:t>
            </w:r>
          </w:p>
        </w:tc>
      </w:tr>
      <w:tr w:rsidR="00CD6632" w:rsidRPr="0024306F" w:rsidTr="00CD6632">
        <w:tc>
          <w:tcPr>
            <w:tcW w:w="5495" w:type="dxa"/>
            <w:tcBorders>
              <w:top w:val="single" w:sz="4" w:space="0" w:color="auto"/>
              <w:left w:val="single" w:sz="4" w:space="0" w:color="auto"/>
              <w:bottom w:val="single" w:sz="4" w:space="0" w:color="auto"/>
              <w:right w:val="single" w:sz="4" w:space="0" w:color="auto"/>
            </w:tcBorders>
            <w:hideMark/>
          </w:tcPr>
          <w:p w:rsidR="00CD6632" w:rsidRDefault="00CD6632" w:rsidP="00CD6632">
            <w:pPr>
              <w:spacing w:line="276" w:lineRule="auto"/>
              <w:jc w:val="both"/>
              <w:rPr>
                <w:b/>
                <w:sz w:val="28"/>
                <w:szCs w:val="28"/>
                <w:lang w:val="tt-RU" w:eastAsia="en-US"/>
              </w:rPr>
            </w:pPr>
            <w:r>
              <w:rPr>
                <w:b/>
                <w:sz w:val="28"/>
                <w:szCs w:val="28"/>
                <w:lang w:val="tt-RU" w:eastAsia="en-US"/>
              </w:rPr>
              <w:t xml:space="preserve">Минем дусларым </w:t>
            </w:r>
          </w:p>
          <w:p w:rsidR="00CD6632" w:rsidRDefault="00CD6632" w:rsidP="00CD6632">
            <w:pPr>
              <w:spacing w:line="276" w:lineRule="auto"/>
              <w:jc w:val="both"/>
              <w:rPr>
                <w:b/>
                <w:sz w:val="28"/>
                <w:szCs w:val="28"/>
                <w:lang w:val="tt-RU" w:eastAsia="en-US"/>
              </w:rPr>
            </w:pPr>
            <w:r>
              <w:rPr>
                <w:sz w:val="28"/>
                <w:szCs w:val="28"/>
                <w:lang w:val="tt-RU" w:eastAsia="en-US"/>
              </w:rPr>
              <w:t>Минем дустым. Дуслар арасындагы мөнәсәбәтләр.Чын дуслык.</w:t>
            </w:r>
          </w:p>
        </w:tc>
        <w:tc>
          <w:tcPr>
            <w:tcW w:w="9355" w:type="dxa"/>
            <w:tcBorders>
              <w:top w:val="single" w:sz="4" w:space="0" w:color="auto"/>
              <w:left w:val="single" w:sz="4" w:space="0" w:color="auto"/>
              <w:bottom w:val="single" w:sz="4" w:space="0" w:color="auto"/>
              <w:right w:val="single" w:sz="4" w:space="0" w:color="auto"/>
            </w:tcBorders>
            <w:hideMark/>
          </w:tcPr>
          <w:p w:rsidR="00CD6632" w:rsidRDefault="00CD6632" w:rsidP="00CD6632">
            <w:pPr>
              <w:spacing w:line="276" w:lineRule="auto"/>
              <w:jc w:val="both"/>
              <w:rPr>
                <w:color w:val="FF0000"/>
                <w:sz w:val="28"/>
                <w:szCs w:val="28"/>
                <w:lang w:val="tt-RU" w:eastAsia="en-US"/>
              </w:rPr>
            </w:pPr>
            <w:r>
              <w:rPr>
                <w:sz w:val="28"/>
                <w:szCs w:val="28"/>
                <w:lang w:val="tt-RU" w:eastAsia="en-US"/>
              </w:rPr>
              <w:t>Дустың турында сөйли белү. Дус белән бергә нинди эшләр эшләү турында сөйләшү.</w:t>
            </w:r>
            <w:r>
              <w:rPr>
                <w:noProof/>
                <w:sz w:val="28"/>
                <w:szCs w:val="28"/>
                <w:lang w:val="tt-RU" w:eastAsia="en-US"/>
              </w:rPr>
              <w:t xml:space="preserve"> Ч</w:t>
            </w:r>
            <w:r>
              <w:rPr>
                <w:sz w:val="28"/>
                <w:szCs w:val="28"/>
                <w:lang w:val="tt-RU" w:eastAsia="en-US"/>
              </w:rPr>
              <w:t>ын дус нинди булуын әйтә, раслый белү. Дустыңа бүләк алуны, аның нинди икәнен әйтә белү.</w:t>
            </w:r>
          </w:p>
        </w:tc>
      </w:tr>
      <w:tr w:rsidR="00CD6632" w:rsidRPr="0024306F" w:rsidTr="00CD6632">
        <w:tc>
          <w:tcPr>
            <w:tcW w:w="5495" w:type="dxa"/>
            <w:tcBorders>
              <w:top w:val="single" w:sz="4" w:space="0" w:color="auto"/>
              <w:left w:val="single" w:sz="4" w:space="0" w:color="auto"/>
              <w:bottom w:val="single" w:sz="4" w:space="0" w:color="auto"/>
              <w:right w:val="single" w:sz="4" w:space="0" w:color="auto"/>
            </w:tcBorders>
            <w:hideMark/>
          </w:tcPr>
          <w:p w:rsidR="00CD6632" w:rsidRDefault="00CD6632" w:rsidP="00CD6632">
            <w:pPr>
              <w:spacing w:line="276" w:lineRule="auto"/>
              <w:jc w:val="both"/>
              <w:rPr>
                <w:b/>
                <w:sz w:val="28"/>
                <w:szCs w:val="28"/>
                <w:lang w:val="tt-RU" w:eastAsia="en-US"/>
              </w:rPr>
            </w:pPr>
            <w:r>
              <w:rPr>
                <w:b/>
                <w:sz w:val="28"/>
                <w:szCs w:val="28"/>
                <w:lang w:val="tt-RU" w:eastAsia="en-US"/>
              </w:rPr>
              <w:t xml:space="preserve">Дүрт аяклы дусларыбыз </w:t>
            </w:r>
          </w:p>
          <w:p w:rsidR="00CD6632" w:rsidRDefault="00CD6632" w:rsidP="00CD6632">
            <w:pPr>
              <w:spacing w:line="276" w:lineRule="auto"/>
              <w:jc w:val="both"/>
              <w:rPr>
                <w:b/>
                <w:sz w:val="28"/>
                <w:szCs w:val="28"/>
                <w:lang w:val="tt-RU" w:eastAsia="en-US"/>
              </w:rPr>
            </w:pPr>
            <w:r>
              <w:rPr>
                <w:sz w:val="28"/>
                <w:szCs w:val="28"/>
                <w:lang w:val="tt-RU" w:eastAsia="en-US"/>
              </w:rPr>
              <w:t>Дүрт аяклы дусларыбызның кыяфәтләре, гадәтләре. Дүрт аяклы дусларыбызга карата мөнәсәбәт.</w:t>
            </w:r>
          </w:p>
        </w:tc>
        <w:tc>
          <w:tcPr>
            <w:tcW w:w="9355" w:type="dxa"/>
            <w:tcBorders>
              <w:top w:val="single" w:sz="4" w:space="0" w:color="auto"/>
              <w:left w:val="single" w:sz="4" w:space="0" w:color="auto"/>
              <w:bottom w:val="single" w:sz="4" w:space="0" w:color="auto"/>
              <w:right w:val="single" w:sz="4" w:space="0" w:color="auto"/>
            </w:tcBorders>
            <w:hideMark/>
          </w:tcPr>
          <w:p w:rsidR="00CD6632" w:rsidRDefault="00CD6632" w:rsidP="00CD6632">
            <w:pPr>
              <w:spacing w:line="276" w:lineRule="auto"/>
              <w:jc w:val="both"/>
              <w:rPr>
                <w:sz w:val="28"/>
                <w:szCs w:val="28"/>
                <w:lang w:val="tt-RU" w:eastAsia="en-US"/>
              </w:rPr>
            </w:pPr>
            <w:r>
              <w:rPr>
                <w:sz w:val="28"/>
                <w:szCs w:val="28"/>
                <w:lang w:val="tt-RU" w:eastAsia="en-US"/>
              </w:rPr>
              <w:t xml:space="preserve">Дүрт аяклы дусларыбызның кыяфәтләре, гадәтләре турында сөйли белү. Дүрт аяклы дусларыбызга карата үз мөнәсәбәтеңне белдерә белү. Дүрт аяклы дусларны карау, ашату, алар белән бергә уйнау турында сөйли белү. </w:t>
            </w:r>
          </w:p>
        </w:tc>
      </w:tr>
      <w:tr w:rsidR="00CD6632" w:rsidRPr="0024306F" w:rsidTr="00CD6632">
        <w:tc>
          <w:tcPr>
            <w:tcW w:w="5495" w:type="dxa"/>
            <w:tcBorders>
              <w:top w:val="single" w:sz="4" w:space="0" w:color="auto"/>
              <w:left w:val="single" w:sz="4" w:space="0" w:color="auto"/>
              <w:bottom w:val="single" w:sz="4" w:space="0" w:color="auto"/>
              <w:right w:val="single" w:sz="4" w:space="0" w:color="auto"/>
            </w:tcBorders>
            <w:hideMark/>
          </w:tcPr>
          <w:p w:rsidR="00CD6632" w:rsidRDefault="00CD6632" w:rsidP="00CD6632">
            <w:pPr>
              <w:spacing w:line="276" w:lineRule="auto"/>
              <w:jc w:val="both"/>
              <w:rPr>
                <w:b/>
                <w:sz w:val="28"/>
                <w:szCs w:val="28"/>
                <w:lang w:val="tt-RU" w:eastAsia="en-US"/>
              </w:rPr>
            </w:pPr>
            <w:r>
              <w:rPr>
                <w:b/>
                <w:sz w:val="28"/>
                <w:szCs w:val="28"/>
                <w:lang w:val="tt-RU" w:eastAsia="en-US"/>
              </w:rPr>
              <w:t xml:space="preserve">Язгы бәйрәмнәр </w:t>
            </w:r>
          </w:p>
          <w:p w:rsidR="00CD6632" w:rsidRDefault="00CD6632" w:rsidP="00CD6632">
            <w:pPr>
              <w:spacing w:line="276" w:lineRule="auto"/>
              <w:jc w:val="both"/>
              <w:rPr>
                <w:sz w:val="28"/>
                <w:szCs w:val="28"/>
                <w:lang w:val="tt-RU" w:eastAsia="en-US"/>
              </w:rPr>
            </w:pPr>
            <w:r>
              <w:rPr>
                <w:sz w:val="28"/>
                <w:szCs w:val="28"/>
                <w:lang w:val="tt-RU" w:eastAsia="en-US"/>
              </w:rPr>
              <w:t>Язгы табигать. 8 Март – әниләр бәйрәме. Мин әнигә булышам.  Карга боткасы.</w:t>
            </w:r>
          </w:p>
        </w:tc>
        <w:tc>
          <w:tcPr>
            <w:tcW w:w="9355" w:type="dxa"/>
            <w:tcBorders>
              <w:top w:val="single" w:sz="4" w:space="0" w:color="auto"/>
              <w:left w:val="single" w:sz="4" w:space="0" w:color="auto"/>
              <w:bottom w:val="single" w:sz="4" w:space="0" w:color="auto"/>
              <w:right w:val="single" w:sz="4" w:space="0" w:color="auto"/>
            </w:tcBorders>
            <w:hideMark/>
          </w:tcPr>
          <w:p w:rsidR="00CD6632" w:rsidRDefault="00CD6632" w:rsidP="00CD6632">
            <w:pPr>
              <w:spacing w:line="276" w:lineRule="auto"/>
              <w:jc w:val="both"/>
              <w:rPr>
                <w:sz w:val="28"/>
                <w:szCs w:val="28"/>
                <w:lang w:val="tt-RU" w:eastAsia="en-US"/>
              </w:rPr>
            </w:pPr>
            <w:r>
              <w:rPr>
                <w:sz w:val="28"/>
                <w:szCs w:val="28"/>
                <w:lang w:val="tt-RU" w:eastAsia="en-US"/>
              </w:rPr>
              <w:t xml:space="preserve">Язгы табигать турында сөйләшү, язның ни өчен ошаганын, ошамаганын әйтә белү. 8 нче март бәйрәме белән котлау яза, ничек котлаганыңны әйтә белү. Өй хезмәте турында сөйләшә, әти-әниләргә ярдәм итү турында сорый, </w:t>
            </w:r>
            <w:r>
              <w:rPr>
                <w:sz w:val="28"/>
                <w:szCs w:val="28"/>
                <w:lang w:val="tt-RU" w:eastAsia="en-US"/>
              </w:rPr>
              <w:lastRenderedPageBreak/>
              <w:t>әйтә белү. Өй хезмәтенә катнашуга карап, геройларга бәя бирү. Карга боткасы турында сөйли белү.</w:t>
            </w:r>
          </w:p>
        </w:tc>
      </w:tr>
      <w:tr w:rsidR="00CD6632" w:rsidRPr="0024306F" w:rsidTr="00CD6632">
        <w:tc>
          <w:tcPr>
            <w:tcW w:w="5495" w:type="dxa"/>
            <w:tcBorders>
              <w:top w:val="single" w:sz="4" w:space="0" w:color="auto"/>
              <w:left w:val="single" w:sz="4" w:space="0" w:color="auto"/>
              <w:bottom w:val="single" w:sz="4" w:space="0" w:color="auto"/>
              <w:right w:val="single" w:sz="4" w:space="0" w:color="auto"/>
            </w:tcBorders>
            <w:hideMark/>
          </w:tcPr>
          <w:p w:rsidR="00CD6632" w:rsidRDefault="00CD6632" w:rsidP="00CD6632">
            <w:pPr>
              <w:spacing w:line="276" w:lineRule="auto"/>
              <w:jc w:val="both"/>
              <w:rPr>
                <w:b/>
                <w:sz w:val="28"/>
                <w:szCs w:val="28"/>
                <w:lang w:val="tt-RU" w:eastAsia="en-US"/>
              </w:rPr>
            </w:pPr>
            <w:r>
              <w:rPr>
                <w:b/>
                <w:sz w:val="28"/>
                <w:szCs w:val="28"/>
                <w:lang w:val="tt-RU" w:eastAsia="en-US"/>
              </w:rPr>
              <w:lastRenderedPageBreak/>
              <w:t xml:space="preserve">Минем туган илем </w:t>
            </w:r>
          </w:p>
          <w:p w:rsidR="00CD6632" w:rsidRDefault="00CD6632" w:rsidP="00CD6632">
            <w:pPr>
              <w:spacing w:line="276" w:lineRule="auto"/>
              <w:jc w:val="both"/>
              <w:rPr>
                <w:sz w:val="28"/>
                <w:szCs w:val="28"/>
                <w:lang w:val="tt-RU" w:eastAsia="en-US"/>
              </w:rPr>
            </w:pPr>
            <w:r>
              <w:rPr>
                <w:sz w:val="28"/>
                <w:szCs w:val="28"/>
                <w:lang w:val="tt-RU" w:eastAsia="en-US"/>
              </w:rPr>
              <w:t>Т</w:t>
            </w:r>
            <w:r>
              <w:rPr>
                <w:sz w:val="28"/>
                <w:szCs w:val="28"/>
                <w:lang w:eastAsia="en-US"/>
              </w:rPr>
              <w:t>атарстанныңдәүләтсимволлары.</w:t>
            </w:r>
            <w:r>
              <w:rPr>
                <w:sz w:val="28"/>
                <w:szCs w:val="28"/>
                <w:lang w:val="tt-RU" w:eastAsia="en-US"/>
              </w:rPr>
              <w:t xml:space="preserve"> Татарстанда яшәүче милләтләр.  Без Казанга барабыз</w:t>
            </w:r>
            <w:r>
              <w:rPr>
                <w:sz w:val="28"/>
                <w:szCs w:val="28"/>
                <w:lang w:eastAsia="en-US"/>
              </w:rPr>
              <w:t>.</w:t>
            </w:r>
            <w:r>
              <w:rPr>
                <w:sz w:val="28"/>
                <w:szCs w:val="28"/>
                <w:lang w:val="tt-RU" w:eastAsia="en-US"/>
              </w:rPr>
              <w:t xml:space="preserve"> Татарстан шәһәрләре.</w:t>
            </w:r>
          </w:p>
        </w:tc>
        <w:tc>
          <w:tcPr>
            <w:tcW w:w="9355" w:type="dxa"/>
            <w:tcBorders>
              <w:top w:val="single" w:sz="4" w:space="0" w:color="auto"/>
              <w:left w:val="single" w:sz="4" w:space="0" w:color="auto"/>
              <w:bottom w:val="single" w:sz="4" w:space="0" w:color="auto"/>
              <w:right w:val="single" w:sz="4" w:space="0" w:color="auto"/>
            </w:tcBorders>
            <w:hideMark/>
          </w:tcPr>
          <w:p w:rsidR="00CD6632" w:rsidRDefault="00CD6632" w:rsidP="00CD6632">
            <w:pPr>
              <w:spacing w:line="276" w:lineRule="auto"/>
              <w:jc w:val="both"/>
              <w:rPr>
                <w:sz w:val="28"/>
                <w:szCs w:val="28"/>
                <w:lang w:val="tt-RU" w:eastAsia="en-US"/>
              </w:rPr>
            </w:pPr>
            <w:r w:rsidRPr="005A2060">
              <w:rPr>
                <w:sz w:val="28"/>
                <w:szCs w:val="28"/>
                <w:lang w:val="tt-RU" w:eastAsia="en-US"/>
              </w:rPr>
              <w:t xml:space="preserve">Татарстанныңсимволларынәйтә, </w:t>
            </w:r>
            <w:r>
              <w:rPr>
                <w:sz w:val="28"/>
                <w:szCs w:val="28"/>
                <w:lang w:val="tt-RU" w:eastAsia="en-US"/>
              </w:rPr>
              <w:t>сөйли</w:t>
            </w:r>
            <w:r w:rsidRPr="005A2060">
              <w:rPr>
                <w:sz w:val="28"/>
                <w:szCs w:val="28"/>
                <w:lang w:val="tt-RU" w:eastAsia="en-US"/>
              </w:rPr>
              <w:t>белү.</w:t>
            </w:r>
            <w:r>
              <w:rPr>
                <w:sz w:val="28"/>
                <w:szCs w:val="28"/>
                <w:lang w:val="tt-RU" w:eastAsia="en-US"/>
              </w:rPr>
              <w:t xml:space="preserve"> Татрстанда яшәгән милләтләрнең исемнәрен әйтә белү. Казанга баруың, анда нәрсәләр күрүең, Казанның нинди шәһәр булуы турында сөйли белү. Казанда Кол Шәриф мәчете, Сөембикә манарасы барлыгын әйтә белү. Россия, Татарстан шәһәрләрен атый, аларны сөйләмдә куллана белү.</w:t>
            </w:r>
          </w:p>
        </w:tc>
      </w:tr>
      <w:tr w:rsidR="00CD6632" w:rsidTr="00CD6632">
        <w:tc>
          <w:tcPr>
            <w:tcW w:w="5495" w:type="dxa"/>
            <w:tcBorders>
              <w:top w:val="single" w:sz="4" w:space="0" w:color="auto"/>
              <w:left w:val="single" w:sz="4" w:space="0" w:color="auto"/>
              <w:bottom w:val="single" w:sz="4" w:space="0" w:color="auto"/>
              <w:right w:val="single" w:sz="4" w:space="0" w:color="auto"/>
            </w:tcBorders>
          </w:tcPr>
          <w:p w:rsidR="00CD6632" w:rsidRDefault="00CD6632" w:rsidP="00CD6632">
            <w:pPr>
              <w:spacing w:line="276" w:lineRule="auto"/>
              <w:jc w:val="both"/>
              <w:rPr>
                <w:b/>
                <w:sz w:val="28"/>
                <w:szCs w:val="28"/>
                <w:lang w:val="tt-RU" w:eastAsia="en-US"/>
              </w:rPr>
            </w:pPr>
            <w:r>
              <w:rPr>
                <w:b/>
                <w:sz w:val="28"/>
                <w:szCs w:val="28"/>
                <w:lang w:val="tt-RU" w:eastAsia="en-US"/>
              </w:rPr>
              <w:t>Чәчәкле җәй, ямьле җәй</w:t>
            </w:r>
          </w:p>
          <w:p w:rsidR="00CD6632" w:rsidRDefault="00CD6632" w:rsidP="00CD6632">
            <w:pPr>
              <w:spacing w:line="276" w:lineRule="auto"/>
              <w:jc w:val="both"/>
              <w:rPr>
                <w:b/>
                <w:sz w:val="28"/>
                <w:szCs w:val="28"/>
                <w:lang w:val="tt-RU" w:eastAsia="en-US"/>
              </w:rPr>
            </w:pPr>
            <w:r>
              <w:rPr>
                <w:sz w:val="28"/>
                <w:szCs w:val="28"/>
                <w:lang w:val="tt-RU" w:eastAsia="en-US"/>
              </w:rPr>
              <w:t xml:space="preserve">Җәйге табигать. Җәйге ял. Җиләккә бару. </w:t>
            </w:r>
          </w:p>
          <w:p w:rsidR="00CD6632" w:rsidRDefault="00CD6632" w:rsidP="00CD6632">
            <w:pPr>
              <w:spacing w:line="276" w:lineRule="auto"/>
              <w:jc w:val="both"/>
              <w:rPr>
                <w:sz w:val="28"/>
                <w:szCs w:val="28"/>
                <w:lang w:val="tt-RU" w:eastAsia="en-US"/>
              </w:rPr>
            </w:pPr>
          </w:p>
        </w:tc>
        <w:tc>
          <w:tcPr>
            <w:tcW w:w="9355" w:type="dxa"/>
            <w:tcBorders>
              <w:top w:val="single" w:sz="4" w:space="0" w:color="auto"/>
              <w:left w:val="single" w:sz="4" w:space="0" w:color="auto"/>
              <w:bottom w:val="single" w:sz="4" w:space="0" w:color="auto"/>
              <w:right w:val="single" w:sz="4" w:space="0" w:color="auto"/>
            </w:tcBorders>
            <w:hideMark/>
          </w:tcPr>
          <w:p w:rsidR="00CD6632" w:rsidRDefault="00CD6632" w:rsidP="00CD6632">
            <w:pPr>
              <w:spacing w:line="276" w:lineRule="auto"/>
              <w:jc w:val="both"/>
              <w:rPr>
                <w:sz w:val="28"/>
                <w:szCs w:val="28"/>
                <w:lang w:val="tt-RU" w:eastAsia="en-US"/>
              </w:rPr>
            </w:pPr>
            <w:r>
              <w:rPr>
                <w:sz w:val="28"/>
                <w:szCs w:val="28"/>
                <w:lang w:val="tt-RU" w:eastAsia="en-US"/>
              </w:rPr>
              <w:t xml:space="preserve">Җәйге табигать турында хикәяләп сөйли белү. Җәй көне кая барганыңны әйтә белү. Урманга, җиләккә бару турында сөйләшә белү. </w:t>
            </w:r>
          </w:p>
        </w:tc>
      </w:tr>
    </w:tbl>
    <w:p w:rsidR="00CD6632" w:rsidRDefault="00CD6632" w:rsidP="00CD6632">
      <w:pPr>
        <w:spacing w:line="276" w:lineRule="auto"/>
        <w:jc w:val="both"/>
        <w:rPr>
          <w:sz w:val="28"/>
          <w:szCs w:val="28"/>
          <w:lang w:val="tt-RU"/>
        </w:rPr>
      </w:pPr>
    </w:p>
    <w:p w:rsidR="00CD6632" w:rsidRDefault="00CD6632" w:rsidP="00CD6632">
      <w:pPr>
        <w:spacing w:line="276" w:lineRule="auto"/>
        <w:jc w:val="both"/>
        <w:rPr>
          <w:sz w:val="28"/>
          <w:szCs w:val="28"/>
          <w:lang w:val="tt-RU"/>
        </w:rPr>
      </w:pPr>
      <w:r w:rsidRPr="003650E5">
        <w:rPr>
          <w:b/>
          <w:sz w:val="28"/>
          <w:szCs w:val="28"/>
          <w:lang w:val="tt-RU"/>
        </w:rPr>
        <w:t>4 нче сыйныфта уку елы азагында көтелгән нәтиҗәләр</w:t>
      </w:r>
      <w:r w:rsidRPr="003650E5">
        <w:rPr>
          <w:sz w:val="28"/>
          <w:szCs w:val="28"/>
          <w:lang w:val="tt-RU"/>
        </w:rPr>
        <w:t xml:space="preserve">: </w:t>
      </w:r>
    </w:p>
    <w:p w:rsidR="00CD6632" w:rsidRDefault="00CD6632" w:rsidP="00CD6632">
      <w:pPr>
        <w:spacing w:line="276" w:lineRule="auto"/>
        <w:jc w:val="both"/>
        <w:rPr>
          <w:sz w:val="28"/>
          <w:szCs w:val="28"/>
          <w:lang w:val="tt-RU"/>
        </w:rPr>
      </w:pPr>
      <w:r w:rsidRPr="005A2060">
        <w:rPr>
          <w:sz w:val="28"/>
          <w:szCs w:val="28"/>
          <w:lang w:val="tt-RU"/>
        </w:rPr>
        <w:t xml:space="preserve">• 1 нче сентябрь бәйрәмебеләнкотлыйбелү. </w:t>
      </w:r>
    </w:p>
    <w:p w:rsidR="00CD6632" w:rsidRDefault="00CD6632" w:rsidP="00CD6632">
      <w:pPr>
        <w:spacing w:line="276" w:lineRule="auto"/>
        <w:jc w:val="both"/>
        <w:rPr>
          <w:sz w:val="28"/>
          <w:szCs w:val="28"/>
          <w:lang w:val="tt-RU"/>
        </w:rPr>
      </w:pPr>
      <w:r w:rsidRPr="003650E5">
        <w:rPr>
          <w:sz w:val="28"/>
          <w:szCs w:val="28"/>
          <w:lang w:val="tt-RU"/>
        </w:rPr>
        <w:t xml:space="preserve">• Яңа уку елына нинди уку-язу әсбапларын алу турында, уку-язу әсбапларының барлыгы, юклыгы турында әйтә белү. </w:t>
      </w:r>
    </w:p>
    <w:p w:rsidR="00CD6632" w:rsidRDefault="00CD6632" w:rsidP="00CD6632">
      <w:pPr>
        <w:spacing w:line="276" w:lineRule="auto"/>
        <w:jc w:val="both"/>
        <w:rPr>
          <w:sz w:val="28"/>
          <w:szCs w:val="28"/>
          <w:lang w:val="tt-RU"/>
        </w:rPr>
      </w:pPr>
      <w:r w:rsidRPr="005A2060">
        <w:rPr>
          <w:sz w:val="28"/>
          <w:szCs w:val="28"/>
          <w:lang w:val="tt-RU"/>
        </w:rPr>
        <w:t xml:space="preserve">• Татар теленеңхәреф-авазсистемасынсөйлибелү. </w:t>
      </w:r>
    </w:p>
    <w:p w:rsidR="00CD6632" w:rsidRDefault="00CD6632" w:rsidP="00CD6632">
      <w:pPr>
        <w:spacing w:line="276" w:lineRule="auto"/>
        <w:jc w:val="both"/>
        <w:rPr>
          <w:sz w:val="28"/>
          <w:szCs w:val="28"/>
          <w:lang w:val="tt-RU"/>
        </w:rPr>
      </w:pPr>
      <w:r w:rsidRPr="005A2060">
        <w:rPr>
          <w:sz w:val="28"/>
          <w:szCs w:val="28"/>
          <w:lang w:val="tt-RU"/>
        </w:rPr>
        <w:t xml:space="preserve">• Дәресәзерлиторганэшурынытурындасөйлибелү. Фикереңнедәлиллибелү. Ниндипредметтан контроль эшикәнен, дөресэшләгәнне, эшләмәгәннеәйтәбелү. </w:t>
      </w:r>
    </w:p>
    <w:p w:rsidR="00CD6632" w:rsidRDefault="00CD6632" w:rsidP="00CD6632">
      <w:pPr>
        <w:spacing w:line="276" w:lineRule="auto"/>
        <w:jc w:val="both"/>
        <w:rPr>
          <w:sz w:val="28"/>
          <w:szCs w:val="28"/>
          <w:lang w:val="tt-RU"/>
        </w:rPr>
      </w:pPr>
      <w:r w:rsidRPr="005A2060">
        <w:rPr>
          <w:sz w:val="28"/>
          <w:szCs w:val="28"/>
          <w:lang w:val="tt-RU"/>
        </w:rPr>
        <w:t>• Нәрсәултабигатьсоравынаҗавапбирү. Ел фасылларыбилгеләрен, айларын, һаваторышынәйтәбелү.</w:t>
      </w:r>
    </w:p>
    <w:p w:rsidR="00CD6632" w:rsidRDefault="00CD6632" w:rsidP="00CD6632">
      <w:pPr>
        <w:spacing w:line="276" w:lineRule="auto"/>
        <w:jc w:val="both"/>
        <w:rPr>
          <w:sz w:val="28"/>
          <w:szCs w:val="28"/>
          <w:lang w:val="tt-RU"/>
        </w:rPr>
      </w:pPr>
      <w:r w:rsidRPr="00CD6632">
        <w:rPr>
          <w:sz w:val="28"/>
          <w:szCs w:val="28"/>
          <w:lang w:val="tt-RU"/>
        </w:rPr>
        <w:t xml:space="preserve"> • Дару үләннәре исемнәрен, аларның кирәклеген әйтә белү. </w:t>
      </w:r>
    </w:p>
    <w:p w:rsidR="00CD6632" w:rsidRDefault="00CD6632" w:rsidP="00CD6632">
      <w:pPr>
        <w:spacing w:line="276" w:lineRule="auto"/>
        <w:jc w:val="both"/>
        <w:rPr>
          <w:sz w:val="28"/>
          <w:szCs w:val="28"/>
          <w:lang w:val="tt-RU"/>
        </w:rPr>
      </w:pPr>
      <w:r w:rsidRPr="003650E5">
        <w:rPr>
          <w:sz w:val="28"/>
          <w:szCs w:val="28"/>
          <w:lang w:val="tt-RU"/>
        </w:rPr>
        <w:t>• Кош исемнәрен, бездә кышлаучы, җылы якка китүче кошларны сорый, әйтә белү.</w:t>
      </w:r>
    </w:p>
    <w:p w:rsidR="00CD6632" w:rsidRDefault="00CD6632" w:rsidP="00CD6632">
      <w:pPr>
        <w:spacing w:line="276" w:lineRule="auto"/>
        <w:jc w:val="both"/>
        <w:rPr>
          <w:sz w:val="28"/>
          <w:szCs w:val="28"/>
          <w:lang w:val="tt-RU"/>
        </w:rPr>
      </w:pPr>
      <w:r w:rsidRPr="003650E5">
        <w:rPr>
          <w:sz w:val="28"/>
          <w:szCs w:val="28"/>
          <w:lang w:val="tt-RU"/>
        </w:rPr>
        <w:t xml:space="preserve"> • Йорт, кыргый хайваннарның исемнәрен атый, аларны сурәтли белү. </w:t>
      </w:r>
    </w:p>
    <w:p w:rsidR="00CD6632" w:rsidRDefault="00CD6632" w:rsidP="00CD6632">
      <w:pPr>
        <w:spacing w:line="276" w:lineRule="auto"/>
        <w:jc w:val="both"/>
        <w:rPr>
          <w:sz w:val="28"/>
          <w:szCs w:val="28"/>
          <w:lang w:val="tt-RU"/>
        </w:rPr>
      </w:pPr>
      <w:r w:rsidRPr="003650E5">
        <w:rPr>
          <w:sz w:val="28"/>
          <w:szCs w:val="28"/>
          <w:lang w:val="tt-RU"/>
        </w:rPr>
        <w:t>• Укылган текстлар буенча кыргый хайваннар турында кыскача мәгълүмат бирә белү.</w:t>
      </w:r>
    </w:p>
    <w:p w:rsidR="00CD6632" w:rsidRDefault="00CD6632" w:rsidP="00CD6632">
      <w:pPr>
        <w:spacing w:line="276" w:lineRule="auto"/>
        <w:jc w:val="both"/>
        <w:rPr>
          <w:sz w:val="28"/>
          <w:szCs w:val="28"/>
          <w:lang w:val="tt-RU"/>
        </w:rPr>
      </w:pPr>
      <w:r w:rsidRPr="005A2060">
        <w:rPr>
          <w:sz w:val="28"/>
          <w:szCs w:val="28"/>
          <w:lang w:val="tt-RU"/>
        </w:rPr>
        <w:t>• Кышкытабигать,кышкыуеннартурындасөйлибелү.</w:t>
      </w:r>
    </w:p>
    <w:p w:rsidR="00CD6632" w:rsidRDefault="00CD6632" w:rsidP="00CD6632">
      <w:pPr>
        <w:spacing w:line="276" w:lineRule="auto"/>
        <w:jc w:val="both"/>
        <w:rPr>
          <w:sz w:val="28"/>
          <w:szCs w:val="28"/>
          <w:lang w:val="tt-RU"/>
        </w:rPr>
      </w:pPr>
      <w:r w:rsidRPr="00CD6632">
        <w:rPr>
          <w:sz w:val="28"/>
          <w:szCs w:val="28"/>
          <w:lang w:val="tt-RU"/>
        </w:rPr>
        <w:t xml:space="preserve"> • Дустыңны уенга чакыра белү, чыкмауның сәбәбен әйтә белү.</w:t>
      </w:r>
    </w:p>
    <w:p w:rsidR="00CD6632" w:rsidRDefault="00CD6632" w:rsidP="00CD6632">
      <w:pPr>
        <w:spacing w:line="276" w:lineRule="auto"/>
        <w:jc w:val="both"/>
        <w:rPr>
          <w:sz w:val="28"/>
          <w:szCs w:val="28"/>
          <w:lang w:val="tt-RU"/>
        </w:rPr>
      </w:pPr>
      <w:r w:rsidRPr="00CD6632">
        <w:rPr>
          <w:sz w:val="28"/>
          <w:szCs w:val="28"/>
          <w:lang w:val="tt-RU"/>
        </w:rPr>
        <w:t xml:space="preserve"> • Гаиләдә бәйрәмне ничек каршылауны, нәрсәләр пешергәнне сөйли белү.</w:t>
      </w:r>
    </w:p>
    <w:p w:rsidR="00CD6632" w:rsidRDefault="00CD6632" w:rsidP="00CD6632">
      <w:pPr>
        <w:spacing w:line="276" w:lineRule="auto"/>
        <w:jc w:val="both"/>
        <w:rPr>
          <w:sz w:val="28"/>
          <w:szCs w:val="28"/>
          <w:lang w:val="tt-RU"/>
        </w:rPr>
      </w:pPr>
      <w:r w:rsidRPr="00CD6632">
        <w:rPr>
          <w:sz w:val="28"/>
          <w:szCs w:val="28"/>
          <w:lang w:val="tt-RU"/>
        </w:rPr>
        <w:lastRenderedPageBreak/>
        <w:t xml:space="preserve"> • Дустың турында сөйли белү,чын дус нинди булуын әйтә, раслый белү. </w:t>
      </w:r>
    </w:p>
    <w:p w:rsidR="00CD6632" w:rsidRDefault="00CD6632" w:rsidP="00CD6632">
      <w:pPr>
        <w:spacing w:line="276" w:lineRule="auto"/>
        <w:jc w:val="both"/>
        <w:rPr>
          <w:sz w:val="28"/>
          <w:szCs w:val="28"/>
          <w:lang w:val="tt-RU"/>
        </w:rPr>
      </w:pPr>
      <w:r w:rsidRPr="003650E5">
        <w:rPr>
          <w:sz w:val="28"/>
          <w:szCs w:val="28"/>
          <w:lang w:val="tt-RU"/>
        </w:rPr>
        <w:t xml:space="preserve">• Дүрт аяклы дусларыбызның кыяфәтләре, гадәтләре турында сөйли белү. </w:t>
      </w:r>
    </w:p>
    <w:p w:rsidR="00CD6632" w:rsidRDefault="00CD6632" w:rsidP="00CD6632">
      <w:pPr>
        <w:spacing w:line="276" w:lineRule="auto"/>
        <w:jc w:val="both"/>
        <w:rPr>
          <w:sz w:val="28"/>
          <w:szCs w:val="28"/>
          <w:lang w:val="tt-RU"/>
        </w:rPr>
      </w:pPr>
      <w:r w:rsidRPr="003650E5">
        <w:rPr>
          <w:sz w:val="28"/>
          <w:szCs w:val="28"/>
          <w:lang w:val="tt-RU"/>
        </w:rPr>
        <w:t>• Өй хезмәте турында сөйләшә, әти-әниләргә ярдәм итү турында сорый, әйтә белү.</w:t>
      </w:r>
    </w:p>
    <w:p w:rsidR="00CD6632" w:rsidRDefault="00CD6632" w:rsidP="00CD6632">
      <w:pPr>
        <w:spacing w:line="276" w:lineRule="auto"/>
        <w:jc w:val="both"/>
        <w:rPr>
          <w:sz w:val="28"/>
          <w:szCs w:val="28"/>
          <w:lang w:val="tt-RU"/>
        </w:rPr>
      </w:pPr>
      <w:r w:rsidRPr="005A2060">
        <w:rPr>
          <w:sz w:val="28"/>
          <w:szCs w:val="28"/>
          <w:lang w:val="tt-RU"/>
        </w:rPr>
        <w:t xml:space="preserve">• Татарстанныңсимволларынәйтә, сөйлибелү. </w:t>
      </w:r>
    </w:p>
    <w:p w:rsidR="00CD6632" w:rsidRDefault="00CD6632" w:rsidP="00CD6632">
      <w:pPr>
        <w:spacing w:line="276" w:lineRule="auto"/>
        <w:jc w:val="both"/>
        <w:rPr>
          <w:sz w:val="28"/>
          <w:szCs w:val="28"/>
          <w:lang w:val="tt-RU"/>
        </w:rPr>
      </w:pPr>
      <w:r w:rsidRPr="003650E5">
        <w:rPr>
          <w:sz w:val="28"/>
          <w:szCs w:val="28"/>
          <w:lang w:val="tt-RU"/>
        </w:rPr>
        <w:t>• Татрстанда яшәгән милләтләрнең исемнәрен әйтә белү.</w:t>
      </w:r>
    </w:p>
    <w:p w:rsidR="00CD6632" w:rsidRDefault="00CD6632" w:rsidP="00CD6632">
      <w:pPr>
        <w:spacing w:line="276" w:lineRule="auto"/>
        <w:jc w:val="both"/>
        <w:rPr>
          <w:b/>
          <w:sz w:val="28"/>
          <w:szCs w:val="28"/>
          <w:lang w:val="tt-RU"/>
        </w:rPr>
      </w:pPr>
      <w:r>
        <w:rPr>
          <w:b/>
          <w:sz w:val="28"/>
          <w:szCs w:val="28"/>
          <w:lang w:val="tt-RU"/>
        </w:rPr>
        <w:t xml:space="preserve">Башлангыч этапта өйрәнү өчен тәкъдим ителгән шагыйрьләр һәм язучылар: </w:t>
      </w:r>
    </w:p>
    <w:p w:rsidR="00CD6632" w:rsidRDefault="00CD6632" w:rsidP="00CD6632">
      <w:pPr>
        <w:spacing w:line="276" w:lineRule="auto"/>
        <w:ind w:left="1066"/>
        <w:jc w:val="center"/>
        <w:rPr>
          <w:b/>
          <w:sz w:val="28"/>
          <w:szCs w:val="28"/>
          <w:lang w:val="tt-RU" w:eastAsia="en-US"/>
        </w:rPr>
      </w:pPr>
    </w:p>
    <w:p w:rsidR="00CD6632" w:rsidRDefault="00CD6632" w:rsidP="00CD6632">
      <w:pPr>
        <w:spacing w:line="276" w:lineRule="auto"/>
        <w:ind w:left="1066"/>
        <w:jc w:val="center"/>
        <w:rPr>
          <w:b/>
          <w:sz w:val="28"/>
          <w:szCs w:val="28"/>
          <w:lang w:val="tt-RU" w:eastAsia="en-US"/>
        </w:rPr>
      </w:pPr>
      <w:r>
        <w:rPr>
          <w:b/>
          <w:sz w:val="28"/>
          <w:szCs w:val="28"/>
          <w:lang w:val="tt-RU" w:eastAsia="en-US"/>
        </w:rPr>
        <w:t>4нче сыйныфта әдәби уку дәресләренең төп эчтәлеге</w:t>
      </w:r>
    </w:p>
    <w:p w:rsidR="00CD6632" w:rsidRDefault="00CD6632" w:rsidP="00CD6632">
      <w:pPr>
        <w:spacing w:line="276" w:lineRule="auto"/>
        <w:ind w:left="1066"/>
        <w:jc w:val="center"/>
        <w:rPr>
          <w:b/>
          <w:sz w:val="28"/>
          <w:szCs w:val="28"/>
          <w:lang w:val="tt-RU" w:eastAsia="en-US"/>
        </w:rPr>
      </w:pPr>
    </w:p>
    <w:p w:rsidR="00CD6632" w:rsidRDefault="00CD6632" w:rsidP="00CD6632">
      <w:pPr>
        <w:spacing w:line="360" w:lineRule="auto"/>
        <w:rPr>
          <w:b/>
          <w:sz w:val="28"/>
          <w:szCs w:val="28"/>
          <w:lang w:val="tt-RU"/>
        </w:rPr>
      </w:pPr>
      <w:r>
        <w:rPr>
          <w:b/>
          <w:sz w:val="28"/>
          <w:szCs w:val="28"/>
          <w:lang w:val="tt-RU"/>
        </w:rPr>
        <w:t>С. Маршак “Бер атнада җиде көн”</w:t>
      </w:r>
    </w:p>
    <w:p w:rsidR="00CD6632" w:rsidRDefault="00CD6632" w:rsidP="00CD6632">
      <w:pPr>
        <w:spacing w:line="360" w:lineRule="auto"/>
        <w:rPr>
          <w:b/>
          <w:sz w:val="28"/>
          <w:szCs w:val="28"/>
          <w:lang w:val="tt-RU"/>
        </w:rPr>
      </w:pPr>
      <w:r>
        <w:rPr>
          <w:b/>
          <w:sz w:val="28"/>
          <w:szCs w:val="28"/>
          <w:lang w:val="tt-RU"/>
        </w:rPr>
        <w:t>Х. Гарданов “К хәрефен белегез, к ны дөрес әйтегез”</w:t>
      </w:r>
    </w:p>
    <w:p w:rsidR="00CD6632" w:rsidRDefault="00CD6632" w:rsidP="00CD6632">
      <w:pPr>
        <w:spacing w:line="360" w:lineRule="auto"/>
        <w:rPr>
          <w:b/>
          <w:sz w:val="28"/>
          <w:szCs w:val="28"/>
          <w:lang w:val="tt-RU"/>
        </w:rPr>
      </w:pPr>
      <w:r>
        <w:rPr>
          <w:b/>
          <w:sz w:val="28"/>
          <w:szCs w:val="28"/>
          <w:lang w:val="tt-RU"/>
        </w:rPr>
        <w:t>Р. Миңнуллин “Үсми калган хәреф”, “Берәү, икәү, өчәү”</w:t>
      </w:r>
    </w:p>
    <w:p w:rsidR="00CD6632" w:rsidRDefault="00CD6632" w:rsidP="00CD6632">
      <w:pPr>
        <w:spacing w:line="360" w:lineRule="auto"/>
        <w:rPr>
          <w:b/>
          <w:sz w:val="28"/>
          <w:szCs w:val="28"/>
          <w:lang w:val="tt-RU"/>
        </w:rPr>
      </w:pPr>
      <w:r>
        <w:rPr>
          <w:b/>
          <w:sz w:val="28"/>
          <w:szCs w:val="28"/>
          <w:lang w:val="tt-RU"/>
        </w:rPr>
        <w:t>Г. Тукай “Сабыйга”, “Елның дүрт фасылы”,  “Ташбака белән куян”</w:t>
      </w:r>
    </w:p>
    <w:p w:rsidR="00CD6632" w:rsidRDefault="00CD6632" w:rsidP="00CD6632">
      <w:pPr>
        <w:spacing w:line="360" w:lineRule="auto"/>
        <w:rPr>
          <w:b/>
          <w:sz w:val="28"/>
          <w:szCs w:val="28"/>
          <w:lang w:val="tt-RU"/>
        </w:rPr>
      </w:pPr>
      <w:r>
        <w:rPr>
          <w:b/>
          <w:sz w:val="28"/>
          <w:szCs w:val="28"/>
          <w:lang w:val="tt-RU"/>
        </w:rPr>
        <w:t>Җ. Тәрҗеманов “Табигат</w:t>
      </w:r>
      <w:r w:rsidRPr="003650E5">
        <w:rPr>
          <w:b/>
          <w:sz w:val="28"/>
          <w:szCs w:val="28"/>
          <w:lang w:val="tt-RU"/>
        </w:rPr>
        <w:t>ь</w:t>
      </w:r>
      <w:r>
        <w:rPr>
          <w:b/>
          <w:sz w:val="28"/>
          <w:szCs w:val="28"/>
          <w:lang w:val="tt-RU"/>
        </w:rPr>
        <w:t xml:space="preserve"> китабы”</w:t>
      </w:r>
    </w:p>
    <w:p w:rsidR="00CD6632" w:rsidRDefault="00CD6632" w:rsidP="00CD6632">
      <w:pPr>
        <w:spacing w:line="360" w:lineRule="auto"/>
        <w:rPr>
          <w:b/>
          <w:sz w:val="28"/>
          <w:szCs w:val="28"/>
          <w:lang w:val="tt-RU"/>
        </w:rPr>
      </w:pPr>
      <w:r>
        <w:rPr>
          <w:b/>
          <w:sz w:val="28"/>
          <w:szCs w:val="28"/>
          <w:lang w:val="tt-RU"/>
        </w:rPr>
        <w:t>Г. Гәрәева “Көз һәм балалар җыры”</w:t>
      </w:r>
    </w:p>
    <w:p w:rsidR="00CD6632" w:rsidRDefault="00CD6632" w:rsidP="00CD6632">
      <w:pPr>
        <w:spacing w:line="360" w:lineRule="auto"/>
        <w:rPr>
          <w:b/>
          <w:sz w:val="28"/>
          <w:szCs w:val="28"/>
          <w:lang w:val="tt-RU"/>
        </w:rPr>
      </w:pPr>
      <w:r>
        <w:rPr>
          <w:b/>
          <w:sz w:val="28"/>
          <w:szCs w:val="28"/>
          <w:lang w:val="tt-RU"/>
        </w:rPr>
        <w:t>В. Монасыйпов “Шифалы табиблар”</w:t>
      </w:r>
    </w:p>
    <w:p w:rsidR="00CD6632" w:rsidRDefault="00CD6632" w:rsidP="00CD6632">
      <w:pPr>
        <w:spacing w:line="360" w:lineRule="auto"/>
        <w:rPr>
          <w:b/>
          <w:sz w:val="28"/>
          <w:szCs w:val="28"/>
          <w:lang w:val="tt-RU"/>
        </w:rPr>
      </w:pPr>
      <w:r>
        <w:rPr>
          <w:b/>
          <w:sz w:val="28"/>
          <w:szCs w:val="28"/>
          <w:lang w:val="tt-RU"/>
        </w:rPr>
        <w:t>Б. Рәхмәт “Кошлар киткәндә”, “Яңа ел килгәч”</w:t>
      </w:r>
    </w:p>
    <w:p w:rsidR="00CD6632" w:rsidRDefault="00CD6632" w:rsidP="00CD6632">
      <w:pPr>
        <w:spacing w:line="360" w:lineRule="auto"/>
        <w:rPr>
          <w:b/>
          <w:sz w:val="28"/>
          <w:szCs w:val="28"/>
          <w:lang w:val="tt-RU"/>
        </w:rPr>
      </w:pPr>
      <w:r>
        <w:rPr>
          <w:b/>
          <w:sz w:val="28"/>
          <w:szCs w:val="28"/>
          <w:lang w:val="tt-RU"/>
        </w:rPr>
        <w:t>Г.Лотфи “Песнәк белән Әнисә”</w:t>
      </w:r>
    </w:p>
    <w:p w:rsidR="00CD6632" w:rsidRDefault="00CD6632" w:rsidP="00CD6632">
      <w:pPr>
        <w:spacing w:line="360" w:lineRule="auto"/>
        <w:rPr>
          <w:b/>
          <w:sz w:val="28"/>
          <w:szCs w:val="28"/>
          <w:lang w:val="tt-RU"/>
        </w:rPr>
      </w:pPr>
      <w:r>
        <w:rPr>
          <w:b/>
          <w:sz w:val="28"/>
          <w:szCs w:val="28"/>
          <w:lang w:val="tt-RU"/>
        </w:rPr>
        <w:t>Җ. Тәрҗеманов “Чирик”</w:t>
      </w:r>
    </w:p>
    <w:p w:rsidR="00CD6632" w:rsidRDefault="00CD6632" w:rsidP="00CD6632">
      <w:pPr>
        <w:spacing w:line="360" w:lineRule="auto"/>
        <w:rPr>
          <w:b/>
          <w:sz w:val="28"/>
          <w:szCs w:val="28"/>
          <w:lang w:val="tt-RU"/>
        </w:rPr>
      </w:pPr>
      <w:r>
        <w:rPr>
          <w:b/>
          <w:sz w:val="28"/>
          <w:szCs w:val="28"/>
          <w:lang w:val="tt-RU"/>
        </w:rPr>
        <w:t>Ә.Кари “Тиен”</w:t>
      </w:r>
    </w:p>
    <w:p w:rsidR="00CD6632" w:rsidRDefault="00CD6632" w:rsidP="00CD6632">
      <w:pPr>
        <w:spacing w:line="360" w:lineRule="auto"/>
        <w:rPr>
          <w:b/>
          <w:sz w:val="28"/>
          <w:szCs w:val="28"/>
          <w:lang w:val="tt-RU"/>
        </w:rPr>
      </w:pPr>
      <w:r>
        <w:rPr>
          <w:b/>
          <w:sz w:val="28"/>
          <w:szCs w:val="28"/>
          <w:lang w:val="tt-RU"/>
        </w:rPr>
        <w:t>Ә. Ерикәй  “Беренче кар”</w:t>
      </w:r>
    </w:p>
    <w:p w:rsidR="00CD6632" w:rsidRDefault="00CD6632" w:rsidP="00CD6632">
      <w:pPr>
        <w:spacing w:line="360" w:lineRule="auto"/>
        <w:rPr>
          <w:b/>
          <w:sz w:val="28"/>
          <w:szCs w:val="28"/>
          <w:lang w:val="tt-RU"/>
        </w:rPr>
      </w:pPr>
      <w:r>
        <w:rPr>
          <w:b/>
          <w:sz w:val="28"/>
          <w:szCs w:val="28"/>
          <w:lang w:val="tt-RU"/>
        </w:rPr>
        <w:lastRenderedPageBreak/>
        <w:t>Г. Бакир “Кышкы уен”</w:t>
      </w:r>
    </w:p>
    <w:p w:rsidR="00CD6632" w:rsidRDefault="00CD6632" w:rsidP="00CD6632">
      <w:pPr>
        <w:spacing w:line="360" w:lineRule="auto"/>
        <w:rPr>
          <w:b/>
          <w:sz w:val="28"/>
          <w:szCs w:val="28"/>
          <w:lang w:val="tt-RU"/>
        </w:rPr>
      </w:pPr>
      <w:r>
        <w:rPr>
          <w:b/>
          <w:sz w:val="28"/>
          <w:szCs w:val="28"/>
          <w:lang w:val="tt-RU"/>
        </w:rPr>
        <w:t>А.Алиш “Куян кызы”</w:t>
      </w:r>
    </w:p>
    <w:p w:rsidR="00CD6632" w:rsidRDefault="00CD6632" w:rsidP="00CD6632">
      <w:pPr>
        <w:spacing w:line="276" w:lineRule="auto"/>
        <w:jc w:val="center"/>
        <w:rPr>
          <w:b/>
          <w:sz w:val="28"/>
          <w:szCs w:val="28"/>
          <w:lang w:val="tt-RU"/>
        </w:rPr>
      </w:pPr>
      <w:r>
        <w:rPr>
          <w:b/>
          <w:sz w:val="28"/>
          <w:szCs w:val="28"/>
          <w:lang w:val="tt-RU"/>
        </w:rPr>
        <w:t>Бәяләү нормалары</w:t>
      </w:r>
    </w:p>
    <w:p w:rsidR="00CD6632" w:rsidRDefault="00CD6632" w:rsidP="00CD6632">
      <w:pPr>
        <w:spacing w:line="276" w:lineRule="auto"/>
        <w:jc w:val="both"/>
        <w:rPr>
          <w:sz w:val="28"/>
          <w:szCs w:val="28"/>
          <w:lang w:val="tt-RU"/>
        </w:rPr>
      </w:pPr>
      <w:r>
        <w:rPr>
          <w:sz w:val="28"/>
          <w:szCs w:val="28"/>
          <w:lang w:val="tt-RU"/>
        </w:rPr>
        <w:t xml:space="preserve">     Тикшерүнең төп максаты – укучыларның белемнәрен күзәтеп бару, дөрес һәм гадел бәя бирү. Тикшерүнең төп объекты укучыларның программа таләпләренә туры китереп үзләштерелгән белем һәм аралашу күнекмәләреннән гыйбарәт. </w:t>
      </w:r>
    </w:p>
    <w:p w:rsidR="00CD6632" w:rsidRDefault="00CD6632" w:rsidP="00CD6632">
      <w:pPr>
        <w:spacing w:line="276" w:lineRule="auto"/>
        <w:jc w:val="both"/>
        <w:rPr>
          <w:b/>
          <w:sz w:val="28"/>
          <w:szCs w:val="28"/>
          <w:lang w:val="tt-RU"/>
        </w:rPr>
      </w:pPr>
      <w:r>
        <w:rPr>
          <w:b/>
          <w:sz w:val="28"/>
          <w:szCs w:val="28"/>
          <w:lang w:val="tt-RU"/>
        </w:rPr>
        <w:t>Диалогик сөйләмне тикшерү.</w:t>
      </w:r>
    </w:p>
    <w:p w:rsidR="00CD6632" w:rsidRDefault="00CD6632" w:rsidP="00CD6632">
      <w:pPr>
        <w:spacing w:line="276" w:lineRule="auto"/>
        <w:jc w:val="both"/>
        <w:rPr>
          <w:sz w:val="28"/>
          <w:szCs w:val="28"/>
          <w:lang w:val="tt-RU"/>
        </w:rPr>
      </w:pPr>
      <w:r>
        <w:rPr>
          <w:sz w:val="28"/>
          <w:szCs w:val="28"/>
          <w:lang w:val="tt-RU"/>
        </w:rPr>
        <w:t xml:space="preserve">     Рәсемнәргә (предметларга) карата сораулар кую, сорауларга җавап бирү, лексик тема яки бирелгән ситуация буенча кечкенә диалоглар төзеп сөйләү, дәреслектәге диалогларны яттан сөйләү, укылган яки тыңланган текстның эчтәлеге буенча сөйләшү үткәрү.</w:t>
      </w:r>
    </w:p>
    <w:p w:rsidR="00CD6632" w:rsidRDefault="00CD6632" w:rsidP="00CD6632">
      <w:pPr>
        <w:spacing w:line="276" w:lineRule="auto"/>
        <w:jc w:val="both"/>
        <w:rPr>
          <w:b/>
          <w:sz w:val="28"/>
          <w:szCs w:val="28"/>
          <w:lang w:val="tt-RU"/>
        </w:rPr>
      </w:pPr>
      <w:r>
        <w:rPr>
          <w:b/>
          <w:sz w:val="28"/>
          <w:szCs w:val="28"/>
          <w:lang w:val="tt-RU"/>
        </w:rPr>
        <w:t>Монологик сөйләмне тикшерү.</w:t>
      </w:r>
    </w:p>
    <w:p w:rsidR="00CD6632" w:rsidRDefault="00CD6632" w:rsidP="00CD6632">
      <w:pPr>
        <w:spacing w:line="276" w:lineRule="auto"/>
        <w:jc w:val="both"/>
        <w:rPr>
          <w:sz w:val="28"/>
          <w:szCs w:val="28"/>
          <w:lang w:val="tt-RU"/>
        </w:rPr>
      </w:pPr>
      <w:r>
        <w:rPr>
          <w:sz w:val="28"/>
          <w:szCs w:val="28"/>
          <w:lang w:val="tt-RU"/>
        </w:rPr>
        <w:t>Предметны тасвирлау, лексик тема буенча хикәя төзеп сөйләү, укылган яки тыңланган текстның эчтәлеген сөйләп бирү.</w:t>
      </w:r>
    </w:p>
    <w:p w:rsidR="00CD6632" w:rsidRDefault="00CD6632" w:rsidP="00CD6632">
      <w:pPr>
        <w:spacing w:line="276" w:lineRule="auto"/>
        <w:rPr>
          <w:b/>
          <w:sz w:val="28"/>
          <w:szCs w:val="28"/>
          <w:lang w:val="tt-RU"/>
        </w:rPr>
      </w:pPr>
      <w:r>
        <w:rPr>
          <w:b/>
          <w:sz w:val="28"/>
          <w:szCs w:val="28"/>
          <w:lang w:val="tt-RU"/>
        </w:rPr>
        <w:t>Укуны  тикшерү.</w:t>
      </w:r>
    </w:p>
    <w:p w:rsidR="00CD6632" w:rsidRDefault="00CD6632" w:rsidP="00CD6632">
      <w:pPr>
        <w:spacing w:line="276" w:lineRule="auto"/>
        <w:jc w:val="both"/>
        <w:rPr>
          <w:sz w:val="28"/>
          <w:szCs w:val="28"/>
          <w:lang w:val="tt-RU"/>
        </w:rPr>
      </w:pPr>
      <w:r>
        <w:rPr>
          <w:sz w:val="28"/>
          <w:szCs w:val="28"/>
          <w:lang w:val="tt-RU"/>
        </w:rPr>
        <w:t xml:space="preserve">Текстны сәнгатьле итеп тиешле тизлектә кычкырып уку. Текстны, тулысынча аңлап, эчтән уку. </w:t>
      </w:r>
    </w:p>
    <w:p w:rsidR="00CD6632" w:rsidRDefault="00CD6632" w:rsidP="00CD6632">
      <w:pPr>
        <w:spacing w:line="276" w:lineRule="auto"/>
        <w:jc w:val="both"/>
        <w:rPr>
          <w:sz w:val="28"/>
          <w:szCs w:val="28"/>
          <w:lang w:val="tt-RU"/>
        </w:rPr>
      </w:pPr>
      <w:r>
        <w:rPr>
          <w:b/>
          <w:bCs/>
          <w:sz w:val="28"/>
          <w:szCs w:val="28"/>
          <w:lang w:val="tt-RU"/>
        </w:rPr>
        <w:t>Мәгълүмат һәм белем бирү чыганаклары :</w:t>
      </w:r>
    </w:p>
    <w:p w:rsidR="00CD6632" w:rsidRDefault="00CD6632" w:rsidP="00CD6632">
      <w:pPr>
        <w:numPr>
          <w:ilvl w:val="0"/>
          <w:numId w:val="2"/>
        </w:numPr>
        <w:tabs>
          <w:tab w:val="num" w:pos="0"/>
        </w:tabs>
        <w:spacing w:line="276" w:lineRule="auto"/>
        <w:jc w:val="both"/>
        <w:rPr>
          <w:bCs/>
          <w:sz w:val="28"/>
          <w:szCs w:val="28"/>
        </w:rPr>
      </w:pPr>
      <w:r>
        <w:rPr>
          <w:bCs/>
          <w:sz w:val="28"/>
          <w:szCs w:val="28"/>
          <w:lang w:val="tt-RU"/>
        </w:rPr>
        <w:t xml:space="preserve">Р.З.Хайдарова. Методическое пособие для учителей, работающих с русскоязычными учащимися.Обучение русскоязычных учащихся татарскому языку. Казань, “Магариф”, 2009. </w:t>
      </w:r>
    </w:p>
    <w:p w:rsidR="00CD6632" w:rsidRDefault="00CD6632" w:rsidP="00CD6632">
      <w:pPr>
        <w:spacing w:line="276" w:lineRule="auto"/>
        <w:jc w:val="both"/>
        <w:rPr>
          <w:bCs/>
          <w:sz w:val="28"/>
          <w:szCs w:val="28"/>
        </w:rPr>
      </w:pPr>
      <w:r>
        <w:rPr>
          <w:bCs/>
          <w:sz w:val="28"/>
          <w:szCs w:val="28"/>
        </w:rPr>
        <w:t xml:space="preserve">2.Р.З.Хайдарова, Н.Г.Галиева.  Сборник упражнений (аудирование) по татарскому языку для русскоязычных учащихся. К., «Магариф», </w:t>
      </w:r>
      <w:r>
        <w:rPr>
          <w:bCs/>
          <w:sz w:val="28"/>
          <w:szCs w:val="28"/>
          <w:lang w:val="tt-RU"/>
        </w:rPr>
        <w:t>3.</w:t>
      </w:r>
      <w:r>
        <w:rPr>
          <w:bCs/>
          <w:sz w:val="28"/>
          <w:szCs w:val="28"/>
        </w:rPr>
        <w:t>Хайдарова Р.З. , Гиниятуллина Л.А. Сборник ситуативных упражнений по татарскому языку для русскоязычных учащихся. Набережные Челны, 2004.</w:t>
      </w:r>
    </w:p>
    <w:p w:rsidR="00CD6632" w:rsidRDefault="00CD6632" w:rsidP="00CD6632">
      <w:pPr>
        <w:spacing w:line="276" w:lineRule="auto"/>
        <w:jc w:val="both"/>
        <w:rPr>
          <w:bCs/>
          <w:sz w:val="28"/>
          <w:szCs w:val="28"/>
        </w:rPr>
      </w:pPr>
      <w:r>
        <w:rPr>
          <w:bCs/>
          <w:sz w:val="28"/>
          <w:szCs w:val="28"/>
        </w:rPr>
        <w:t>4.Мультимедийная обучающая программа «Татар Теллезаман».</w:t>
      </w:r>
    </w:p>
    <w:p w:rsidR="00CD6632" w:rsidRDefault="00CD6632" w:rsidP="00CD6632">
      <w:pPr>
        <w:spacing w:line="276" w:lineRule="auto"/>
        <w:jc w:val="both"/>
        <w:rPr>
          <w:bCs/>
          <w:sz w:val="28"/>
          <w:szCs w:val="28"/>
        </w:rPr>
      </w:pPr>
      <w:r>
        <w:rPr>
          <w:bCs/>
          <w:sz w:val="28"/>
          <w:szCs w:val="28"/>
          <w:lang w:val="tt-RU"/>
        </w:rPr>
        <w:t>5</w:t>
      </w:r>
      <w:r>
        <w:rPr>
          <w:bCs/>
          <w:sz w:val="28"/>
          <w:szCs w:val="28"/>
        </w:rPr>
        <w:t>.Р.З Хайдарова, Р. Л.Малафеева . Татарский язык в таблицах: Таблицы по татарскому языку для работы с русскоязычными учащимися. Набережные Челны, 2005.</w:t>
      </w:r>
    </w:p>
    <w:p w:rsidR="00CD6632" w:rsidRDefault="00CD6632" w:rsidP="00CD6632">
      <w:pPr>
        <w:spacing w:line="276" w:lineRule="auto"/>
        <w:jc w:val="both"/>
        <w:rPr>
          <w:bCs/>
          <w:sz w:val="28"/>
          <w:szCs w:val="28"/>
        </w:rPr>
      </w:pPr>
      <w:r>
        <w:rPr>
          <w:bCs/>
          <w:sz w:val="28"/>
          <w:szCs w:val="28"/>
          <w:lang w:val="tt-RU"/>
        </w:rPr>
        <w:lastRenderedPageBreak/>
        <w:t>6</w:t>
      </w:r>
      <w:r>
        <w:rPr>
          <w:bCs/>
          <w:sz w:val="28"/>
          <w:szCs w:val="28"/>
        </w:rPr>
        <w:t>.    Г.Х.Гараева. Играя, учимся. (Пособие для учителей татарского языка и литературы, воспитателей детских садов). К. – «Яналиф»,2007.</w:t>
      </w:r>
    </w:p>
    <w:p w:rsidR="00CD6632" w:rsidRDefault="00CD6632" w:rsidP="00CD6632">
      <w:pPr>
        <w:spacing w:line="276" w:lineRule="auto"/>
        <w:jc w:val="both"/>
        <w:rPr>
          <w:bCs/>
          <w:sz w:val="28"/>
          <w:szCs w:val="28"/>
          <w:lang w:val="tt-RU"/>
        </w:rPr>
      </w:pPr>
      <w:r>
        <w:rPr>
          <w:bCs/>
          <w:sz w:val="28"/>
          <w:szCs w:val="28"/>
          <w:lang w:val="tt-RU"/>
        </w:rPr>
        <w:t xml:space="preserve">7.Р.З.Хәйдәрова, Н.Г.Галиева.  Рус телендә сөйләшүче балаларга татар теле укыту. Укытучылар өчен методик кулланма. Казан, “Мәгариф”, 2009. </w:t>
      </w:r>
    </w:p>
    <w:p w:rsidR="00CD6632" w:rsidRDefault="00CD6632" w:rsidP="00CD6632">
      <w:pPr>
        <w:spacing w:line="276" w:lineRule="auto"/>
        <w:jc w:val="both"/>
        <w:rPr>
          <w:bCs/>
          <w:sz w:val="28"/>
          <w:szCs w:val="28"/>
        </w:rPr>
      </w:pPr>
      <w:r>
        <w:rPr>
          <w:bCs/>
          <w:sz w:val="28"/>
          <w:szCs w:val="28"/>
          <w:lang w:val="tt-RU"/>
        </w:rPr>
        <w:t xml:space="preserve">8.Р.З.Хайдарова, Н.Г.Галиева.  </w:t>
      </w:r>
      <w:r>
        <w:rPr>
          <w:bCs/>
          <w:sz w:val="28"/>
          <w:szCs w:val="28"/>
        </w:rPr>
        <w:t xml:space="preserve">Сборник упражнений (аудирование) по татарскому языку для русскоязычных учащихся. К., «Магариф»,  </w:t>
      </w:r>
      <w:r>
        <w:rPr>
          <w:bCs/>
          <w:sz w:val="28"/>
          <w:szCs w:val="28"/>
          <w:lang w:val="tt-RU"/>
        </w:rPr>
        <w:t>9.</w:t>
      </w:r>
      <w:r>
        <w:rPr>
          <w:bCs/>
          <w:sz w:val="28"/>
          <w:szCs w:val="28"/>
        </w:rPr>
        <w:t>Хайдарова Р.З. , Гиниятуллина Л.А. Сборник ситуативных упражнений по татарскому языку для русскоязычных учащихся. Набережные Челны, 2004.</w:t>
      </w:r>
    </w:p>
    <w:p w:rsidR="00CD6632" w:rsidRDefault="00CD6632" w:rsidP="00CD6632">
      <w:pPr>
        <w:spacing w:line="276" w:lineRule="auto"/>
        <w:jc w:val="both"/>
        <w:rPr>
          <w:bCs/>
          <w:sz w:val="28"/>
          <w:szCs w:val="28"/>
        </w:rPr>
      </w:pPr>
      <w:r>
        <w:rPr>
          <w:bCs/>
          <w:sz w:val="28"/>
          <w:szCs w:val="28"/>
          <w:lang w:val="tt-RU"/>
        </w:rPr>
        <w:t>10.</w:t>
      </w:r>
      <w:r>
        <w:rPr>
          <w:bCs/>
          <w:sz w:val="28"/>
          <w:szCs w:val="28"/>
        </w:rPr>
        <w:t>Учебное пособие и фонохрестоматия «Лингва» для ускоренного изучения татарского языка</w:t>
      </w:r>
      <w:r>
        <w:rPr>
          <w:bCs/>
          <w:sz w:val="28"/>
          <w:szCs w:val="28"/>
          <w:lang w:val="tt-RU"/>
        </w:rPr>
        <w:t>.</w:t>
      </w:r>
    </w:p>
    <w:p w:rsidR="00CD6632" w:rsidRDefault="00CD6632" w:rsidP="00CD6632">
      <w:pPr>
        <w:spacing w:line="276" w:lineRule="auto"/>
        <w:jc w:val="both"/>
        <w:rPr>
          <w:sz w:val="28"/>
          <w:szCs w:val="28"/>
          <w:lang w:val="tt-RU"/>
        </w:rPr>
      </w:pPr>
      <w:r>
        <w:rPr>
          <w:bCs/>
          <w:sz w:val="28"/>
          <w:szCs w:val="28"/>
          <w:lang w:val="tt-RU"/>
        </w:rPr>
        <w:t>11</w:t>
      </w:r>
      <w:r>
        <w:rPr>
          <w:sz w:val="28"/>
          <w:szCs w:val="28"/>
          <w:lang w:val="tt-RU"/>
        </w:rPr>
        <w:t>. Р.З.Хәйдәрова, Н.Г.Галиева, Л.Ә.Гыйниятуллина Рус телендә сөйләшүче балаларга татар теле укыту 1 нче сыйныф укытучылар өчен методик кулланма. Казан.Татармультфильм 2012</w:t>
      </w:r>
    </w:p>
    <w:p w:rsidR="00CD6632" w:rsidRDefault="00CD6632" w:rsidP="00CD6632">
      <w:pPr>
        <w:tabs>
          <w:tab w:val="left" w:pos="9360"/>
        </w:tabs>
        <w:rPr>
          <w:b/>
          <w:sz w:val="22"/>
          <w:szCs w:val="22"/>
          <w:lang w:val="tt-RU"/>
        </w:rPr>
      </w:pPr>
    </w:p>
    <w:p w:rsidR="00CD6632" w:rsidRDefault="00CD6632" w:rsidP="00CD6632">
      <w:pPr>
        <w:tabs>
          <w:tab w:val="left" w:pos="9360"/>
        </w:tabs>
        <w:rPr>
          <w:b/>
          <w:sz w:val="22"/>
          <w:szCs w:val="22"/>
          <w:lang w:val="tt-RU"/>
        </w:rPr>
      </w:pPr>
    </w:p>
    <w:p w:rsidR="00CD6632" w:rsidRDefault="00CD6632" w:rsidP="00CD6632">
      <w:pPr>
        <w:tabs>
          <w:tab w:val="left" w:pos="9360"/>
        </w:tabs>
        <w:rPr>
          <w:lang w:val="tt-RU"/>
        </w:rPr>
      </w:pPr>
      <w:r>
        <w:rPr>
          <w:b/>
          <w:sz w:val="22"/>
          <w:szCs w:val="22"/>
          <w:lang w:val="tt-RU"/>
        </w:rPr>
        <w:t>4 нче сыйныфта еллык тикшерү  мини-проект формасында үткәрелә</w:t>
      </w:r>
      <w:r w:rsidR="00257187">
        <w:rPr>
          <w:b/>
          <w:sz w:val="22"/>
          <w:szCs w:val="22"/>
          <w:lang w:val="tt-RU"/>
        </w:rPr>
        <w:t>. Темалар: “Шүрәле”</w:t>
      </w:r>
      <w:r w:rsidR="00D910DC">
        <w:rPr>
          <w:b/>
          <w:sz w:val="22"/>
          <w:szCs w:val="22"/>
          <w:lang w:val="tt-RU"/>
        </w:rPr>
        <w:t xml:space="preserve"> әкияте,  “Татарстан символлары”</w:t>
      </w:r>
    </w:p>
    <w:p w:rsidR="003E2DE5" w:rsidRDefault="003E2DE5">
      <w:pPr>
        <w:rPr>
          <w:lang w:val="tt-RU"/>
        </w:rPr>
      </w:pPr>
    </w:p>
    <w:p w:rsidR="00CD6632" w:rsidRDefault="00CD6632">
      <w:pPr>
        <w:rPr>
          <w:lang w:val="tt-RU"/>
        </w:rPr>
      </w:pPr>
    </w:p>
    <w:p w:rsidR="00CD6632" w:rsidRPr="003C6949" w:rsidRDefault="00CD6632" w:rsidP="00CD6632">
      <w:pPr>
        <w:tabs>
          <w:tab w:val="left" w:pos="9360"/>
        </w:tabs>
        <w:jc w:val="center"/>
        <w:rPr>
          <w:b/>
          <w:lang w:val="tt-RU"/>
        </w:rPr>
      </w:pPr>
      <w:r w:rsidRPr="003C6949">
        <w:rPr>
          <w:b/>
          <w:lang w:val="tt-RU"/>
        </w:rPr>
        <w:t>4 нче сыйныфта әдәби укудан календарь –тематик план ( рус төркеме)</w:t>
      </w:r>
    </w:p>
    <w:p w:rsidR="00CD6632" w:rsidRPr="003C6949" w:rsidRDefault="00CD6632" w:rsidP="00CD6632">
      <w:pPr>
        <w:rPr>
          <w:lang w:val="tt-RU"/>
        </w:rPr>
      </w:pPr>
    </w:p>
    <w:p w:rsidR="00CD6632" w:rsidRPr="003C6949" w:rsidRDefault="00CD6632" w:rsidP="00CD6632">
      <w:pPr>
        <w:rPr>
          <w:b/>
          <w:bCs/>
          <w:lang w:val="tt-RU"/>
        </w:rPr>
      </w:pPr>
    </w:p>
    <w:tbl>
      <w:tblPr>
        <w:tblStyle w:val="a5"/>
        <w:tblW w:w="0" w:type="auto"/>
        <w:tblLook w:val="04A0"/>
      </w:tblPr>
      <w:tblGrid>
        <w:gridCol w:w="1062"/>
        <w:gridCol w:w="8922"/>
        <w:gridCol w:w="1670"/>
        <w:gridCol w:w="1648"/>
        <w:gridCol w:w="1484"/>
      </w:tblGrid>
      <w:tr w:rsidR="00CD6632" w:rsidTr="00CD6632">
        <w:tc>
          <w:tcPr>
            <w:tcW w:w="1062" w:type="dxa"/>
          </w:tcPr>
          <w:p w:rsidR="00CD6632" w:rsidRDefault="00CD6632" w:rsidP="00CD6632">
            <w:pPr>
              <w:pStyle w:val="21"/>
              <w:shd w:val="clear" w:color="auto" w:fill="auto"/>
              <w:spacing w:line="240" w:lineRule="exact"/>
              <w:rPr>
                <w:rStyle w:val="2Exact"/>
                <w:b/>
                <w:bCs/>
                <w:lang w:val="tt-RU"/>
              </w:rPr>
            </w:pPr>
            <w:r>
              <w:rPr>
                <w:rStyle w:val="2Exact"/>
                <w:lang w:val="tt-RU"/>
              </w:rPr>
              <w:t>№</w:t>
            </w:r>
          </w:p>
        </w:tc>
        <w:tc>
          <w:tcPr>
            <w:tcW w:w="8922" w:type="dxa"/>
          </w:tcPr>
          <w:p w:rsidR="00CD6632" w:rsidRDefault="00CD6632" w:rsidP="00CD6632">
            <w:pPr>
              <w:pStyle w:val="21"/>
              <w:shd w:val="clear" w:color="auto" w:fill="auto"/>
              <w:spacing w:line="240" w:lineRule="exact"/>
              <w:rPr>
                <w:rStyle w:val="2Exact"/>
                <w:b/>
                <w:bCs/>
                <w:lang w:val="tt-RU"/>
              </w:rPr>
            </w:pPr>
            <w:r>
              <w:rPr>
                <w:rStyle w:val="2Exact"/>
                <w:lang w:val="tt-RU"/>
              </w:rPr>
              <w:t>Дәрес темасы</w:t>
            </w:r>
          </w:p>
        </w:tc>
        <w:tc>
          <w:tcPr>
            <w:tcW w:w="1670" w:type="dxa"/>
          </w:tcPr>
          <w:p w:rsidR="00CD6632" w:rsidRPr="009F321F" w:rsidRDefault="00CD6632" w:rsidP="00CD6632">
            <w:pPr>
              <w:pStyle w:val="21"/>
              <w:shd w:val="clear" w:color="auto" w:fill="auto"/>
              <w:spacing w:line="240" w:lineRule="exact"/>
              <w:rPr>
                <w:rStyle w:val="2Exact"/>
                <w:b/>
                <w:bCs/>
                <w:lang w:val="tt-RU"/>
              </w:rPr>
            </w:pPr>
            <w:r>
              <w:rPr>
                <w:rStyle w:val="2Exact"/>
                <w:lang w:val="tt-RU"/>
              </w:rPr>
              <w:t>Сәгат</w:t>
            </w:r>
            <w:r>
              <w:rPr>
                <w:rStyle w:val="2Exact"/>
              </w:rPr>
              <w:t>ь</w:t>
            </w:r>
            <w:r>
              <w:rPr>
                <w:rStyle w:val="2Exact"/>
                <w:lang w:val="tt-RU"/>
              </w:rPr>
              <w:t>ләр саны</w:t>
            </w:r>
          </w:p>
        </w:tc>
        <w:tc>
          <w:tcPr>
            <w:tcW w:w="1648" w:type="dxa"/>
          </w:tcPr>
          <w:p w:rsidR="00CD6632" w:rsidRDefault="00CD6632" w:rsidP="00CD6632">
            <w:pPr>
              <w:pStyle w:val="21"/>
              <w:shd w:val="clear" w:color="auto" w:fill="auto"/>
              <w:spacing w:line="240" w:lineRule="exact"/>
              <w:rPr>
                <w:rStyle w:val="2Exact"/>
                <w:b/>
                <w:bCs/>
                <w:lang w:val="tt-RU"/>
              </w:rPr>
            </w:pPr>
            <w:r>
              <w:rPr>
                <w:rStyle w:val="2Exact"/>
                <w:lang w:val="tt-RU"/>
              </w:rPr>
              <w:t>Дата (план)</w:t>
            </w:r>
          </w:p>
        </w:tc>
        <w:tc>
          <w:tcPr>
            <w:tcW w:w="1484" w:type="dxa"/>
          </w:tcPr>
          <w:p w:rsidR="00CD6632" w:rsidRDefault="00CD6632" w:rsidP="00CD6632">
            <w:pPr>
              <w:pStyle w:val="21"/>
              <w:shd w:val="clear" w:color="auto" w:fill="auto"/>
              <w:spacing w:line="240" w:lineRule="exact"/>
              <w:rPr>
                <w:rStyle w:val="2Exact"/>
                <w:b/>
                <w:bCs/>
                <w:lang w:val="tt-RU"/>
              </w:rPr>
            </w:pPr>
            <w:r>
              <w:rPr>
                <w:rStyle w:val="2Exact"/>
                <w:lang w:val="tt-RU"/>
              </w:rPr>
              <w:t>Дата (факт)</w:t>
            </w:r>
          </w:p>
        </w:tc>
      </w:tr>
      <w:tr w:rsidR="00CD6632" w:rsidTr="00CD6632">
        <w:tc>
          <w:tcPr>
            <w:tcW w:w="1062" w:type="dxa"/>
          </w:tcPr>
          <w:p w:rsidR="00CD6632" w:rsidRDefault="00CD6632" w:rsidP="00CD6632">
            <w:pPr>
              <w:pStyle w:val="21"/>
              <w:shd w:val="clear" w:color="auto" w:fill="auto"/>
              <w:spacing w:line="240" w:lineRule="exact"/>
              <w:rPr>
                <w:rStyle w:val="2Exact"/>
                <w:lang w:val="tt-RU"/>
              </w:rPr>
            </w:pPr>
          </w:p>
        </w:tc>
        <w:tc>
          <w:tcPr>
            <w:tcW w:w="8922" w:type="dxa"/>
          </w:tcPr>
          <w:p w:rsidR="00CD6632" w:rsidRDefault="00CD6632" w:rsidP="00CD6632">
            <w:pPr>
              <w:pStyle w:val="21"/>
              <w:shd w:val="clear" w:color="auto" w:fill="auto"/>
              <w:spacing w:line="240" w:lineRule="exact"/>
              <w:rPr>
                <w:rStyle w:val="2Exact"/>
                <w:lang w:val="tt-RU"/>
              </w:rPr>
            </w:pPr>
            <w:r>
              <w:rPr>
                <w:rStyle w:val="2Exact"/>
                <w:lang w:val="tt-RU"/>
              </w:rPr>
              <w:t>1 чирек</w:t>
            </w:r>
          </w:p>
        </w:tc>
        <w:tc>
          <w:tcPr>
            <w:tcW w:w="1670" w:type="dxa"/>
          </w:tcPr>
          <w:p w:rsidR="00CD6632" w:rsidRDefault="00CD6632" w:rsidP="00CD6632">
            <w:pPr>
              <w:pStyle w:val="21"/>
              <w:shd w:val="clear" w:color="auto" w:fill="auto"/>
              <w:spacing w:line="240" w:lineRule="exact"/>
              <w:rPr>
                <w:rStyle w:val="2Exact"/>
                <w:lang w:val="tt-RU"/>
              </w:rPr>
            </w:pPr>
          </w:p>
        </w:tc>
        <w:tc>
          <w:tcPr>
            <w:tcW w:w="1648" w:type="dxa"/>
          </w:tcPr>
          <w:p w:rsidR="00CD6632" w:rsidRDefault="00CD6632" w:rsidP="00CD6632">
            <w:pPr>
              <w:pStyle w:val="21"/>
              <w:shd w:val="clear" w:color="auto" w:fill="auto"/>
              <w:spacing w:line="240" w:lineRule="exact"/>
              <w:rPr>
                <w:rStyle w:val="2Exact"/>
                <w:lang w:val="tt-RU"/>
              </w:rPr>
            </w:pPr>
          </w:p>
        </w:tc>
        <w:tc>
          <w:tcPr>
            <w:tcW w:w="1484" w:type="dxa"/>
          </w:tcPr>
          <w:p w:rsidR="00CD6632" w:rsidRDefault="00CD6632" w:rsidP="00CD6632">
            <w:pPr>
              <w:pStyle w:val="21"/>
              <w:shd w:val="clear" w:color="auto" w:fill="auto"/>
              <w:spacing w:line="240" w:lineRule="exact"/>
              <w:rPr>
                <w:rStyle w:val="2Exact"/>
                <w:lang w:val="tt-RU"/>
              </w:rPr>
            </w:pPr>
          </w:p>
        </w:tc>
      </w:tr>
      <w:tr w:rsidR="00CD6632" w:rsidTr="00CD6632">
        <w:tc>
          <w:tcPr>
            <w:tcW w:w="1062" w:type="dxa"/>
          </w:tcPr>
          <w:p w:rsidR="00CD6632" w:rsidRDefault="00CD6632" w:rsidP="00CD6632">
            <w:pPr>
              <w:pStyle w:val="21"/>
              <w:numPr>
                <w:ilvl w:val="0"/>
                <w:numId w:val="3"/>
              </w:numPr>
              <w:shd w:val="clear" w:color="auto" w:fill="auto"/>
              <w:spacing w:line="240" w:lineRule="exact"/>
              <w:rPr>
                <w:rStyle w:val="2Exact"/>
                <w:lang w:val="tt-RU"/>
              </w:rPr>
            </w:pPr>
          </w:p>
        </w:tc>
        <w:tc>
          <w:tcPr>
            <w:tcW w:w="8922" w:type="dxa"/>
          </w:tcPr>
          <w:p w:rsidR="00CD6632" w:rsidRPr="007E5540" w:rsidRDefault="00CD6632" w:rsidP="00CD6632">
            <w:r w:rsidRPr="007E5540">
              <w:rPr>
                <w:lang w:val="tt-RU"/>
              </w:rPr>
              <w:t xml:space="preserve">Яңа уку елы котлы булсын! </w:t>
            </w:r>
          </w:p>
        </w:tc>
        <w:tc>
          <w:tcPr>
            <w:tcW w:w="1670" w:type="dxa"/>
          </w:tcPr>
          <w:p w:rsidR="00CD6632" w:rsidRDefault="00CD6632" w:rsidP="00CD6632">
            <w:pPr>
              <w:pStyle w:val="21"/>
              <w:shd w:val="clear" w:color="auto" w:fill="auto"/>
              <w:spacing w:line="240" w:lineRule="exact"/>
              <w:rPr>
                <w:rStyle w:val="2Exact"/>
                <w:lang w:val="tt-RU"/>
              </w:rPr>
            </w:pPr>
            <w:r>
              <w:rPr>
                <w:rStyle w:val="2Exact"/>
                <w:lang w:val="tt-RU"/>
              </w:rPr>
              <w:t>1</w:t>
            </w:r>
          </w:p>
        </w:tc>
        <w:tc>
          <w:tcPr>
            <w:tcW w:w="1648" w:type="dxa"/>
          </w:tcPr>
          <w:p w:rsidR="00CD6632" w:rsidRDefault="00CD6632" w:rsidP="00CD6632">
            <w:pPr>
              <w:pStyle w:val="21"/>
              <w:shd w:val="clear" w:color="auto" w:fill="auto"/>
              <w:spacing w:line="240" w:lineRule="exact"/>
              <w:rPr>
                <w:rStyle w:val="2Exact"/>
                <w:lang w:val="tt-RU"/>
              </w:rPr>
            </w:pPr>
            <w:r>
              <w:rPr>
                <w:rStyle w:val="2Exact"/>
                <w:lang w:val="tt-RU"/>
              </w:rPr>
              <w:t>1.09</w:t>
            </w:r>
          </w:p>
        </w:tc>
        <w:tc>
          <w:tcPr>
            <w:tcW w:w="1484" w:type="dxa"/>
          </w:tcPr>
          <w:p w:rsidR="00CD6632" w:rsidRDefault="00CD6632"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FB28FE">
            <w:r w:rsidRPr="007E5540">
              <w:rPr>
                <w:lang w:val="tt-RU"/>
              </w:rPr>
              <w:t xml:space="preserve">Яңа уку елы котлы булсын! </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CD6632">
            <w:pPr>
              <w:pStyle w:val="21"/>
              <w:shd w:val="clear" w:color="auto" w:fill="auto"/>
              <w:spacing w:line="240" w:lineRule="exact"/>
              <w:rPr>
                <w:rStyle w:val="2Exact"/>
                <w:lang w:val="tt-RU"/>
              </w:rPr>
            </w:pPr>
            <w:r>
              <w:rPr>
                <w:rStyle w:val="2Exact"/>
                <w:lang w:val="tt-RU"/>
              </w:rPr>
              <w:t>2.09</w:t>
            </w:r>
          </w:p>
        </w:tc>
        <w:tc>
          <w:tcPr>
            <w:tcW w:w="1484" w:type="dxa"/>
          </w:tcPr>
          <w:p w:rsidR="00DD4AB0" w:rsidRDefault="00DD4AB0" w:rsidP="00CD6632">
            <w:pPr>
              <w:pStyle w:val="21"/>
              <w:shd w:val="clear" w:color="auto" w:fill="auto"/>
              <w:spacing w:line="240" w:lineRule="exact"/>
              <w:rPr>
                <w:rStyle w:val="2Exact"/>
                <w:lang w:val="tt-RU"/>
              </w:rPr>
            </w:pPr>
            <w:r>
              <w:rPr>
                <w:rStyle w:val="2Exact"/>
                <w:lang w:val="tt-RU"/>
              </w:rPr>
              <w:t>.</w:t>
            </w: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FB28FE">
            <w:pPr>
              <w:rPr>
                <w:lang w:val="tt-RU"/>
              </w:rPr>
            </w:pPr>
            <w:r w:rsidRPr="007E5540">
              <w:rPr>
                <w:lang w:val="tt-RU"/>
              </w:rPr>
              <w:t>Самуил Маршак .“Һәр атнада җиде көн”</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CD6632">
            <w:pPr>
              <w:pStyle w:val="21"/>
              <w:shd w:val="clear" w:color="auto" w:fill="auto"/>
              <w:spacing w:line="240" w:lineRule="exact"/>
              <w:rPr>
                <w:rStyle w:val="2Exact"/>
                <w:lang w:val="tt-RU"/>
              </w:rPr>
            </w:pPr>
            <w:r>
              <w:rPr>
                <w:rStyle w:val="2Exact"/>
                <w:lang w:val="tt-RU"/>
              </w:rPr>
              <w:t>3.09</w:t>
            </w:r>
          </w:p>
        </w:tc>
        <w:tc>
          <w:tcPr>
            <w:tcW w:w="1484" w:type="dxa"/>
          </w:tcPr>
          <w:p w:rsidR="00DD4AB0" w:rsidRDefault="00DD4AB0" w:rsidP="00CD6632">
            <w:pPr>
              <w:pStyle w:val="21"/>
              <w:shd w:val="clear" w:color="auto" w:fill="auto"/>
              <w:spacing w:line="240" w:lineRule="exact"/>
              <w:rPr>
                <w:rStyle w:val="2Exact"/>
                <w:lang w:val="tt-RU"/>
              </w:rPr>
            </w:pPr>
            <w:r>
              <w:rPr>
                <w:rStyle w:val="2Exact"/>
                <w:lang w:val="tt-RU"/>
              </w:rPr>
              <w:t>.</w:t>
            </w: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B351F7">
            <w:pPr>
              <w:rPr>
                <w:lang w:val="tt-RU"/>
              </w:rPr>
            </w:pPr>
            <w:r w:rsidRPr="007E5540">
              <w:rPr>
                <w:lang w:val="tt-RU"/>
              </w:rPr>
              <w:t>Самуил Маршак .“Һәр атнада җиде көн”</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CD6632">
            <w:pPr>
              <w:pStyle w:val="21"/>
              <w:shd w:val="clear" w:color="auto" w:fill="auto"/>
              <w:spacing w:line="240" w:lineRule="exact"/>
              <w:rPr>
                <w:rStyle w:val="2Exact"/>
                <w:lang w:val="tt-RU"/>
              </w:rPr>
            </w:pPr>
            <w:r>
              <w:rPr>
                <w:rStyle w:val="2Exact"/>
                <w:lang w:val="tt-RU"/>
              </w:rPr>
              <w:t>5.09</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FB28FE">
            <w:pPr>
              <w:rPr>
                <w:lang w:val="tt-RU"/>
              </w:rPr>
            </w:pPr>
            <w:r w:rsidRPr="007E5540">
              <w:rPr>
                <w:lang w:val="tt-RU"/>
              </w:rPr>
              <w:t>“Эш урыны”хикәясе</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CD6632">
            <w:pPr>
              <w:pStyle w:val="21"/>
              <w:shd w:val="clear" w:color="auto" w:fill="auto"/>
              <w:spacing w:line="240" w:lineRule="exact"/>
              <w:rPr>
                <w:rStyle w:val="2Exact"/>
                <w:lang w:val="tt-RU"/>
              </w:rPr>
            </w:pPr>
            <w:r>
              <w:rPr>
                <w:rStyle w:val="2Exact"/>
                <w:lang w:val="tt-RU"/>
              </w:rPr>
              <w:t>9.09</w:t>
            </w:r>
          </w:p>
        </w:tc>
        <w:tc>
          <w:tcPr>
            <w:tcW w:w="1484" w:type="dxa"/>
          </w:tcPr>
          <w:p w:rsidR="00DD4AB0" w:rsidRDefault="00DD4AB0" w:rsidP="00CD6632">
            <w:pPr>
              <w:pStyle w:val="21"/>
              <w:shd w:val="clear" w:color="auto" w:fill="auto"/>
              <w:spacing w:line="240" w:lineRule="exact"/>
              <w:rPr>
                <w:rStyle w:val="2Exact"/>
                <w:lang w:val="tt-RU"/>
              </w:rPr>
            </w:pPr>
            <w:r>
              <w:rPr>
                <w:rStyle w:val="2Exact"/>
                <w:lang w:val="tt-RU"/>
              </w:rPr>
              <w:t>.</w:t>
            </w: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CD6632">
            <w:pPr>
              <w:rPr>
                <w:lang w:val="tt-RU"/>
              </w:rPr>
            </w:pPr>
            <w:r w:rsidRPr="007E5540">
              <w:rPr>
                <w:lang w:val="tt-RU"/>
              </w:rPr>
              <w:t>“Эш урыны”хикәясе</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CD6632">
            <w:pPr>
              <w:pStyle w:val="21"/>
              <w:shd w:val="clear" w:color="auto" w:fill="auto"/>
              <w:spacing w:line="240" w:lineRule="exact"/>
              <w:rPr>
                <w:rStyle w:val="2Exact"/>
                <w:lang w:val="tt-RU"/>
              </w:rPr>
            </w:pPr>
            <w:r>
              <w:rPr>
                <w:rStyle w:val="2Exact"/>
                <w:lang w:val="tt-RU"/>
              </w:rPr>
              <w:t>10.09</w:t>
            </w:r>
          </w:p>
        </w:tc>
        <w:tc>
          <w:tcPr>
            <w:tcW w:w="1484" w:type="dxa"/>
          </w:tcPr>
          <w:p w:rsidR="00DD4AB0" w:rsidRDefault="00DD4AB0" w:rsidP="00CD6632">
            <w:pPr>
              <w:pStyle w:val="21"/>
              <w:shd w:val="clear" w:color="auto" w:fill="auto"/>
              <w:spacing w:line="240" w:lineRule="exact"/>
              <w:rPr>
                <w:rStyle w:val="2Exact"/>
                <w:lang w:val="tt-RU"/>
              </w:rPr>
            </w:pPr>
            <w:r>
              <w:rPr>
                <w:rStyle w:val="2Exact"/>
                <w:lang w:val="tt-RU"/>
              </w:rPr>
              <w:t>.</w:t>
            </w: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FB28FE">
            <w:pPr>
              <w:rPr>
                <w:lang w:val="tt-RU"/>
              </w:rPr>
            </w:pPr>
            <w:r w:rsidRPr="007E5540">
              <w:rPr>
                <w:lang w:val="tt-RU"/>
              </w:rPr>
              <w:t>Х. Гарданов “К” хәрефен белегез, “К”ны дөрес әйтегез.</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CD6632">
            <w:pPr>
              <w:pStyle w:val="21"/>
              <w:shd w:val="clear" w:color="auto" w:fill="auto"/>
              <w:spacing w:line="240" w:lineRule="exact"/>
              <w:rPr>
                <w:rStyle w:val="2Exact"/>
                <w:lang w:val="tt-RU"/>
              </w:rPr>
            </w:pPr>
            <w:r>
              <w:rPr>
                <w:rStyle w:val="2Exact"/>
                <w:lang w:val="tt-RU"/>
              </w:rPr>
              <w:t>12.09</w:t>
            </w:r>
          </w:p>
        </w:tc>
        <w:tc>
          <w:tcPr>
            <w:tcW w:w="1484" w:type="dxa"/>
          </w:tcPr>
          <w:p w:rsidR="00DD4AB0" w:rsidRDefault="00DD4AB0" w:rsidP="00CD6632">
            <w:pPr>
              <w:pStyle w:val="21"/>
              <w:shd w:val="clear" w:color="auto" w:fill="auto"/>
              <w:spacing w:line="240" w:lineRule="exact"/>
              <w:rPr>
                <w:rStyle w:val="2Exact"/>
                <w:lang w:val="tt-RU"/>
              </w:rPr>
            </w:pPr>
            <w:r>
              <w:rPr>
                <w:rStyle w:val="2Exact"/>
                <w:lang w:val="tt-RU"/>
              </w:rPr>
              <w:t>.</w:t>
            </w: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ED6C8B">
            <w:pPr>
              <w:rPr>
                <w:lang w:val="tt-RU"/>
              </w:rPr>
            </w:pPr>
            <w:r w:rsidRPr="007E5540">
              <w:rPr>
                <w:lang w:val="tt-RU"/>
              </w:rPr>
              <w:t>Х. Гарданов “К” хәрефен белегез, “К”ны дөрес әйтегез.</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61458A">
            <w:pPr>
              <w:pStyle w:val="21"/>
              <w:shd w:val="clear" w:color="auto" w:fill="auto"/>
              <w:spacing w:line="240" w:lineRule="exact"/>
              <w:rPr>
                <w:rStyle w:val="2Exact"/>
                <w:lang w:val="tt-RU"/>
              </w:rPr>
            </w:pPr>
            <w:r>
              <w:rPr>
                <w:rStyle w:val="2Exact"/>
                <w:lang w:val="tt-RU"/>
              </w:rPr>
              <w:t>16.09</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CD6632">
            <w:pPr>
              <w:rPr>
                <w:lang w:val="tt-RU"/>
              </w:rPr>
            </w:pPr>
            <w:r w:rsidRPr="007E5540">
              <w:rPr>
                <w:lang w:val="tt-RU"/>
              </w:rPr>
              <w:t>Р. Миңнуллин “Үсми калган хәреф</w:t>
            </w:r>
            <w:r>
              <w:rPr>
                <w:lang w:val="tt-RU"/>
              </w:rPr>
              <w:t>”</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61458A">
            <w:pPr>
              <w:pStyle w:val="21"/>
              <w:shd w:val="clear" w:color="auto" w:fill="auto"/>
              <w:spacing w:line="240" w:lineRule="exact"/>
              <w:rPr>
                <w:rStyle w:val="2Exact"/>
                <w:lang w:val="tt-RU"/>
              </w:rPr>
            </w:pPr>
            <w:r>
              <w:rPr>
                <w:rStyle w:val="2Exact"/>
                <w:lang w:val="tt-RU"/>
              </w:rPr>
              <w:t>17.09</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8F1A0F">
            <w:pPr>
              <w:rPr>
                <w:lang w:val="tt-RU"/>
              </w:rPr>
            </w:pPr>
            <w:r w:rsidRPr="007E5540">
              <w:rPr>
                <w:lang w:val="tt-RU"/>
              </w:rPr>
              <w:t>“Хисап мәс</w:t>
            </w:r>
            <w:r w:rsidRPr="007E5540">
              <w:t>ь</w:t>
            </w:r>
            <w:r w:rsidRPr="007E5540">
              <w:rPr>
                <w:lang w:val="tt-RU"/>
              </w:rPr>
              <w:t>әләләре” шигыре</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61458A">
            <w:pPr>
              <w:pStyle w:val="21"/>
              <w:shd w:val="clear" w:color="auto" w:fill="auto"/>
              <w:spacing w:line="240" w:lineRule="exact"/>
              <w:rPr>
                <w:rStyle w:val="2Exact"/>
                <w:lang w:val="tt-RU"/>
              </w:rPr>
            </w:pPr>
            <w:r>
              <w:rPr>
                <w:rStyle w:val="2Exact"/>
                <w:lang w:val="tt-RU"/>
              </w:rPr>
              <w:t>19.09</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EF2479">
            <w:pPr>
              <w:rPr>
                <w:lang w:val="tt-RU"/>
              </w:rPr>
            </w:pPr>
            <w:r w:rsidRPr="007E5540">
              <w:rPr>
                <w:lang w:val="tt-RU"/>
              </w:rPr>
              <w:t>“Контрол</w:t>
            </w:r>
            <w:r w:rsidRPr="007E5540">
              <w:t>ь</w:t>
            </w:r>
            <w:r w:rsidRPr="007E5540">
              <w:rPr>
                <w:lang w:val="tt-RU"/>
              </w:rPr>
              <w:t xml:space="preserve">  эш” хикәясе</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61458A">
            <w:pPr>
              <w:pStyle w:val="21"/>
              <w:shd w:val="clear" w:color="auto" w:fill="auto"/>
              <w:spacing w:line="240" w:lineRule="exact"/>
              <w:rPr>
                <w:rStyle w:val="2Exact"/>
                <w:lang w:val="tt-RU"/>
              </w:rPr>
            </w:pPr>
            <w:r>
              <w:rPr>
                <w:rStyle w:val="2Exact"/>
                <w:lang w:val="tt-RU"/>
              </w:rPr>
              <w:t>23.09</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EF2479">
            <w:pPr>
              <w:rPr>
                <w:lang w:val="tt-RU"/>
              </w:rPr>
            </w:pPr>
            <w:r w:rsidRPr="007E5540">
              <w:rPr>
                <w:lang w:val="tt-RU"/>
              </w:rPr>
              <w:t>“Контрол</w:t>
            </w:r>
            <w:r w:rsidRPr="007E5540">
              <w:t>ь</w:t>
            </w:r>
            <w:r w:rsidRPr="007E5540">
              <w:rPr>
                <w:lang w:val="tt-RU"/>
              </w:rPr>
              <w:t xml:space="preserve">  эш” хикәясе</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61458A">
            <w:pPr>
              <w:pStyle w:val="21"/>
              <w:shd w:val="clear" w:color="auto" w:fill="auto"/>
              <w:spacing w:line="240" w:lineRule="exact"/>
              <w:rPr>
                <w:rStyle w:val="2Exact"/>
                <w:lang w:val="tt-RU"/>
              </w:rPr>
            </w:pPr>
            <w:r>
              <w:rPr>
                <w:rStyle w:val="2Exact"/>
                <w:lang w:val="tt-RU"/>
              </w:rPr>
              <w:t>24.09</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EF2479">
            <w:pPr>
              <w:rPr>
                <w:lang w:val="tt-RU"/>
              </w:rPr>
            </w:pPr>
            <w:r w:rsidRPr="007E5540">
              <w:rPr>
                <w:lang w:val="tt-RU"/>
              </w:rPr>
              <w:t>Г.Тукайның “Сабыйга” шигыре</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FA6679">
            <w:pPr>
              <w:pStyle w:val="21"/>
              <w:shd w:val="clear" w:color="auto" w:fill="auto"/>
              <w:spacing w:line="240" w:lineRule="exact"/>
              <w:rPr>
                <w:rStyle w:val="2Exact"/>
                <w:lang w:val="tt-RU"/>
              </w:rPr>
            </w:pPr>
            <w:r>
              <w:rPr>
                <w:rStyle w:val="2Exact"/>
                <w:lang w:val="tt-RU"/>
              </w:rPr>
              <w:t>26.09</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EF2479">
            <w:pPr>
              <w:rPr>
                <w:lang w:val="tt-RU"/>
              </w:rPr>
            </w:pPr>
            <w:r w:rsidRPr="007E5540">
              <w:rPr>
                <w:lang w:val="tt-RU"/>
              </w:rPr>
              <w:t>Г.Тукайның “Сабыйга” шигыре</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FA6679">
            <w:pPr>
              <w:pStyle w:val="21"/>
              <w:shd w:val="clear" w:color="auto" w:fill="auto"/>
              <w:spacing w:line="240" w:lineRule="exact"/>
              <w:rPr>
                <w:rStyle w:val="2Exact"/>
                <w:lang w:val="tt-RU"/>
              </w:rPr>
            </w:pPr>
            <w:r>
              <w:rPr>
                <w:rStyle w:val="2Exact"/>
                <w:lang w:val="tt-RU"/>
              </w:rPr>
              <w:t>30.09</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DE49D9">
            <w:pPr>
              <w:rPr>
                <w:lang w:val="tt-RU"/>
              </w:rPr>
            </w:pPr>
            <w:r w:rsidRPr="007E5540">
              <w:rPr>
                <w:lang w:val="tt-RU"/>
              </w:rPr>
              <w:t>Г.Тукайның “Сабыйга” шигыре</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FA6679">
            <w:pPr>
              <w:pStyle w:val="21"/>
              <w:shd w:val="clear" w:color="auto" w:fill="auto"/>
              <w:spacing w:line="240" w:lineRule="exact"/>
              <w:rPr>
                <w:rStyle w:val="2Exact"/>
                <w:lang w:val="tt-RU"/>
              </w:rPr>
            </w:pPr>
            <w:r>
              <w:rPr>
                <w:rStyle w:val="2Exact"/>
                <w:lang w:val="tt-RU"/>
              </w:rPr>
              <w:t>1.10</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DE49D9">
            <w:pPr>
              <w:rPr>
                <w:lang w:val="tt-RU"/>
              </w:rPr>
            </w:pPr>
            <w:r w:rsidRPr="007E5540">
              <w:rPr>
                <w:lang w:val="tt-RU"/>
              </w:rPr>
              <w:t>Җ.Тәрҗеманов</w:t>
            </w:r>
            <w:r w:rsidRPr="007E5540">
              <w:rPr>
                <w:bCs/>
                <w:iCs/>
              </w:rPr>
              <w:t>«</w:t>
            </w:r>
            <w:r w:rsidRPr="007E5540">
              <w:rPr>
                <w:bCs/>
                <w:iCs/>
                <w:lang w:val="tt-RU"/>
              </w:rPr>
              <w:t>Табигат</w:t>
            </w:r>
            <w:r w:rsidRPr="007E5540">
              <w:rPr>
                <w:bCs/>
                <w:iCs/>
              </w:rPr>
              <w:t>ь китабы »</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FA6679">
            <w:pPr>
              <w:pStyle w:val="21"/>
              <w:shd w:val="clear" w:color="auto" w:fill="auto"/>
              <w:spacing w:line="240" w:lineRule="exact"/>
              <w:rPr>
                <w:rStyle w:val="2Exact"/>
                <w:lang w:val="tt-RU"/>
              </w:rPr>
            </w:pPr>
            <w:r>
              <w:rPr>
                <w:rStyle w:val="2Exact"/>
                <w:lang w:val="tt-RU"/>
              </w:rPr>
              <w:t>3.10</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DE49D9">
            <w:pPr>
              <w:rPr>
                <w:lang w:val="tt-RU"/>
              </w:rPr>
            </w:pPr>
            <w:r w:rsidRPr="007E5540">
              <w:rPr>
                <w:lang w:val="tt-RU"/>
              </w:rPr>
              <w:t>Җ.Тәрҗеманов</w:t>
            </w:r>
            <w:r w:rsidRPr="007E5540">
              <w:rPr>
                <w:bCs/>
                <w:iCs/>
              </w:rPr>
              <w:t>«</w:t>
            </w:r>
            <w:r w:rsidRPr="007E5540">
              <w:rPr>
                <w:bCs/>
                <w:iCs/>
                <w:lang w:val="tt-RU"/>
              </w:rPr>
              <w:t>Табигат</w:t>
            </w:r>
            <w:r w:rsidRPr="007E5540">
              <w:rPr>
                <w:bCs/>
                <w:iCs/>
              </w:rPr>
              <w:t>ь китабы »</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FA6679">
            <w:pPr>
              <w:pStyle w:val="21"/>
              <w:shd w:val="clear" w:color="auto" w:fill="auto"/>
              <w:spacing w:line="240" w:lineRule="exact"/>
              <w:rPr>
                <w:rStyle w:val="2Exact"/>
                <w:lang w:val="tt-RU"/>
              </w:rPr>
            </w:pPr>
            <w:r>
              <w:rPr>
                <w:rStyle w:val="2Exact"/>
                <w:lang w:val="tt-RU"/>
              </w:rPr>
              <w:t>7.10</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DE49D9">
            <w:pPr>
              <w:rPr>
                <w:lang w:val="tt-RU"/>
              </w:rPr>
            </w:pPr>
            <w:r w:rsidRPr="007E5540">
              <w:rPr>
                <w:lang w:val="tt-RU"/>
              </w:rPr>
              <w:t>Г.Гәрәева “Көз һәм балалар җыры”</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C61599">
            <w:pPr>
              <w:pStyle w:val="21"/>
              <w:shd w:val="clear" w:color="auto" w:fill="auto"/>
              <w:spacing w:line="240" w:lineRule="exact"/>
              <w:rPr>
                <w:rStyle w:val="2Exact"/>
                <w:lang w:val="tt-RU"/>
              </w:rPr>
            </w:pPr>
            <w:r>
              <w:rPr>
                <w:rStyle w:val="2Exact"/>
                <w:lang w:val="tt-RU"/>
              </w:rPr>
              <w:t>8.10</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1D57DD">
            <w:pPr>
              <w:rPr>
                <w:lang w:val="tt-RU"/>
              </w:rPr>
            </w:pPr>
            <w:r w:rsidRPr="007E5540">
              <w:rPr>
                <w:lang w:val="tt-RU"/>
              </w:rPr>
              <w:t>Г.Гәрәева “Көз һәм балалар җыры”</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C61599">
            <w:pPr>
              <w:pStyle w:val="21"/>
              <w:shd w:val="clear" w:color="auto" w:fill="auto"/>
              <w:spacing w:line="240" w:lineRule="exact"/>
              <w:rPr>
                <w:rStyle w:val="2Exact"/>
                <w:lang w:val="tt-RU"/>
              </w:rPr>
            </w:pPr>
            <w:r>
              <w:rPr>
                <w:rStyle w:val="2Exact"/>
                <w:lang w:val="tt-RU"/>
              </w:rPr>
              <w:t>10.10</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1D57DD">
            <w:pPr>
              <w:rPr>
                <w:lang w:val="tt-RU"/>
              </w:rPr>
            </w:pPr>
            <w:r w:rsidRPr="007E5540">
              <w:rPr>
                <w:lang w:val="tt-RU"/>
              </w:rPr>
              <w:t>Д</w:t>
            </w:r>
            <w:r>
              <w:rPr>
                <w:lang w:val="tt-RU"/>
              </w:rPr>
              <w:t>ару үләннәре тексты.</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C61599">
            <w:pPr>
              <w:pStyle w:val="21"/>
              <w:shd w:val="clear" w:color="auto" w:fill="auto"/>
              <w:spacing w:line="240" w:lineRule="exact"/>
              <w:rPr>
                <w:rStyle w:val="2Exact"/>
                <w:lang w:val="tt-RU"/>
              </w:rPr>
            </w:pPr>
            <w:r>
              <w:rPr>
                <w:rStyle w:val="2Exact"/>
                <w:lang w:val="tt-RU"/>
              </w:rPr>
              <w:t>14.10</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1D57DD">
            <w:pPr>
              <w:rPr>
                <w:lang w:val="tt-RU"/>
              </w:rPr>
            </w:pPr>
            <w:r>
              <w:rPr>
                <w:lang w:val="tt-RU"/>
              </w:rPr>
              <w:t>“</w:t>
            </w:r>
            <w:r w:rsidRPr="007E5540">
              <w:rPr>
                <w:lang w:val="tt-RU"/>
              </w:rPr>
              <w:t>Шифалы табиблар</w:t>
            </w:r>
            <w:r>
              <w:rPr>
                <w:lang w:val="tt-RU"/>
              </w:rPr>
              <w:t>”</w:t>
            </w:r>
            <w:r w:rsidRPr="007E5540">
              <w:rPr>
                <w:lang w:val="tt-RU"/>
              </w:rPr>
              <w:t xml:space="preserve"> тексты</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C61599">
            <w:pPr>
              <w:pStyle w:val="21"/>
              <w:shd w:val="clear" w:color="auto" w:fill="auto"/>
              <w:spacing w:line="240" w:lineRule="exact"/>
              <w:rPr>
                <w:rStyle w:val="2Exact"/>
                <w:lang w:val="tt-RU"/>
              </w:rPr>
            </w:pPr>
            <w:r>
              <w:rPr>
                <w:rStyle w:val="2Exact"/>
                <w:lang w:val="tt-RU"/>
              </w:rPr>
              <w:t>15.10</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1D57DD">
            <w:pPr>
              <w:rPr>
                <w:lang w:val="tt-RU"/>
              </w:rPr>
            </w:pPr>
            <w:r>
              <w:rPr>
                <w:lang w:val="tt-RU"/>
              </w:rPr>
              <w:t>“</w:t>
            </w:r>
            <w:r w:rsidRPr="007E5540">
              <w:rPr>
                <w:lang w:val="tt-RU"/>
              </w:rPr>
              <w:t>Шифалы табиблар</w:t>
            </w:r>
            <w:r>
              <w:rPr>
                <w:lang w:val="tt-RU"/>
              </w:rPr>
              <w:t>”</w:t>
            </w:r>
            <w:r w:rsidRPr="007E5540">
              <w:rPr>
                <w:lang w:val="tt-RU"/>
              </w:rPr>
              <w:t xml:space="preserve"> тексты</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C61599">
            <w:pPr>
              <w:pStyle w:val="21"/>
              <w:shd w:val="clear" w:color="auto" w:fill="auto"/>
              <w:spacing w:line="240" w:lineRule="exact"/>
              <w:rPr>
                <w:rStyle w:val="2Exact"/>
                <w:lang w:val="tt-RU"/>
              </w:rPr>
            </w:pPr>
            <w:r>
              <w:rPr>
                <w:rStyle w:val="2Exact"/>
                <w:lang w:val="tt-RU"/>
              </w:rPr>
              <w:t>17.10</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A25387">
            <w:pPr>
              <w:rPr>
                <w:lang w:val="tt-RU"/>
              </w:rPr>
            </w:pPr>
            <w:r w:rsidRPr="007E5540">
              <w:rPr>
                <w:lang w:val="tt-RU"/>
              </w:rPr>
              <w:t>Кошлар  безнең дусларыбыз.</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A05A91">
            <w:pPr>
              <w:pStyle w:val="21"/>
              <w:shd w:val="clear" w:color="auto" w:fill="auto"/>
              <w:spacing w:line="240" w:lineRule="exact"/>
              <w:rPr>
                <w:rStyle w:val="2Exact"/>
                <w:lang w:val="tt-RU"/>
              </w:rPr>
            </w:pPr>
            <w:r>
              <w:rPr>
                <w:rStyle w:val="2Exact"/>
                <w:lang w:val="tt-RU"/>
              </w:rPr>
              <w:t>21.10</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A25387">
            <w:pPr>
              <w:rPr>
                <w:lang w:val="tt-RU"/>
              </w:rPr>
            </w:pPr>
            <w:r w:rsidRPr="007E5540">
              <w:rPr>
                <w:lang w:val="tt-RU"/>
              </w:rPr>
              <w:t>Бари Рәхмәтнең “Кошлар киткәндә”шигыре</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A05A91">
            <w:pPr>
              <w:pStyle w:val="21"/>
              <w:shd w:val="clear" w:color="auto" w:fill="auto"/>
              <w:spacing w:line="240" w:lineRule="exact"/>
              <w:rPr>
                <w:rStyle w:val="2Exact"/>
                <w:lang w:val="tt-RU"/>
              </w:rPr>
            </w:pPr>
            <w:r>
              <w:rPr>
                <w:rStyle w:val="2Exact"/>
                <w:lang w:val="tt-RU"/>
              </w:rPr>
              <w:t>22.10</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A25387">
            <w:pPr>
              <w:rPr>
                <w:lang w:val="tt-RU"/>
              </w:rPr>
            </w:pPr>
            <w:r w:rsidRPr="007E5540">
              <w:rPr>
                <w:lang w:val="tt-RU"/>
              </w:rPr>
              <w:t>“Песнәк белән Әнисә” хикәясе</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A05A91">
            <w:pPr>
              <w:pStyle w:val="21"/>
              <w:shd w:val="clear" w:color="auto" w:fill="auto"/>
              <w:spacing w:line="240" w:lineRule="exact"/>
              <w:rPr>
                <w:rStyle w:val="2Exact"/>
                <w:lang w:val="tt-RU"/>
              </w:rPr>
            </w:pPr>
            <w:r>
              <w:rPr>
                <w:rStyle w:val="2Exact"/>
                <w:lang w:val="tt-RU"/>
              </w:rPr>
              <w:t>24.10</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A25387">
            <w:pPr>
              <w:rPr>
                <w:lang w:val="tt-RU"/>
              </w:rPr>
            </w:pPr>
            <w:r w:rsidRPr="007E5540">
              <w:rPr>
                <w:lang w:val="tt-RU"/>
              </w:rPr>
              <w:t>“Песнәк белән Әнисә” хикәясе</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A05A91">
            <w:pPr>
              <w:pStyle w:val="21"/>
              <w:shd w:val="clear" w:color="auto" w:fill="auto"/>
              <w:spacing w:line="240" w:lineRule="exact"/>
              <w:rPr>
                <w:rStyle w:val="2Exact"/>
                <w:lang w:val="tt-RU"/>
              </w:rPr>
            </w:pPr>
            <w:r>
              <w:rPr>
                <w:rStyle w:val="2Exact"/>
                <w:lang w:val="tt-RU"/>
              </w:rPr>
              <w:t>28.10</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547A7D">
            <w:pPr>
              <w:rPr>
                <w:lang w:val="tt-RU"/>
              </w:rPr>
            </w:pPr>
            <w:r w:rsidRPr="007E5540">
              <w:rPr>
                <w:lang w:val="tt-RU"/>
              </w:rPr>
              <w:t>“Песнәк белән Әнисә” хикәясе</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A05A91">
            <w:pPr>
              <w:pStyle w:val="21"/>
              <w:shd w:val="clear" w:color="auto" w:fill="auto"/>
              <w:spacing w:line="240" w:lineRule="exact"/>
              <w:rPr>
                <w:rStyle w:val="2Exact"/>
                <w:lang w:val="tt-RU"/>
              </w:rPr>
            </w:pPr>
            <w:r>
              <w:rPr>
                <w:rStyle w:val="2Exact"/>
                <w:lang w:val="tt-RU"/>
              </w:rPr>
              <w:t>29.10</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547A7D">
            <w:pPr>
              <w:rPr>
                <w:lang w:val="tt-RU"/>
              </w:rPr>
            </w:pPr>
            <w:r w:rsidRPr="007E5540">
              <w:rPr>
                <w:lang w:val="tt-RU"/>
              </w:rPr>
              <w:t>“Чирик” хикәясе  1 кисәк</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B92CCE">
            <w:pPr>
              <w:pStyle w:val="21"/>
              <w:shd w:val="clear" w:color="auto" w:fill="auto"/>
              <w:spacing w:line="240" w:lineRule="exact"/>
              <w:rPr>
                <w:rStyle w:val="2Exact"/>
                <w:lang w:val="tt-RU"/>
              </w:rPr>
            </w:pPr>
            <w:r>
              <w:rPr>
                <w:rStyle w:val="2Exact"/>
                <w:lang w:val="tt-RU"/>
              </w:rPr>
              <w:t>7.11</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A400CF">
            <w:pPr>
              <w:rPr>
                <w:lang w:val="tt-RU"/>
              </w:rPr>
            </w:pPr>
            <w:r w:rsidRPr="007E5540">
              <w:rPr>
                <w:lang w:val="tt-RU"/>
              </w:rPr>
              <w:t>“Чирик” хикәясе  1 кисәк</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B92CCE">
            <w:pPr>
              <w:pStyle w:val="21"/>
              <w:shd w:val="clear" w:color="auto" w:fill="auto"/>
              <w:spacing w:line="240" w:lineRule="exact"/>
              <w:rPr>
                <w:rStyle w:val="2Exact"/>
                <w:lang w:val="tt-RU"/>
              </w:rPr>
            </w:pPr>
            <w:r>
              <w:rPr>
                <w:rStyle w:val="2Exact"/>
                <w:lang w:val="tt-RU"/>
              </w:rPr>
              <w:t>11.11</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A400CF">
            <w:pPr>
              <w:rPr>
                <w:lang w:val="tt-RU"/>
              </w:rPr>
            </w:pPr>
            <w:r w:rsidRPr="007E5540">
              <w:rPr>
                <w:lang w:val="tt-RU"/>
              </w:rPr>
              <w:t>“Чирик хикәясе (2 нче кисәк)</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B92CCE">
            <w:pPr>
              <w:pStyle w:val="21"/>
              <w:shd w:val="clear" w:color="auto" w:fill="auto"/>
              <w:spacing w:line="240" w:lineRule="exact"/>
              <w:rPr>
                <w:rStyle w:val="2Exact"/>
                <w:lang w:val="tt-RU"/>
              </w:rPr>
            </w:pPr>
            <w:r>
              <w:rPr>
                <w:rStyle w:val="2Exact"/>
                <w:lang w:val="tt-RU"/>
              </w:rPr>
              <w:t>12.11</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A400CF">
            <w:pPr>
              <w:rPr>
                <w:lang w:val="tt-RU"/>
              </w:rPr>
            </w:pPr>
            <w:r w:rsidRPr="007E5540">
              <w:rPr>
                <w:lang w:val="tt-RU"/>
              </w:rPr>
              <w:t>“Чирик хикәясе (2 нче кисәк)</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012840">
            <w:pPr>
              <w:pStyle w:val="21"/>
              <w:shd w:val="clear" w:color="auto" w:fill="auto"/>
              <w:spacing w:line="240" w:lineRule="exact"/>
              <w:rPr>
                <w:rStyle w:val="2Exact"/>
                <w:lang w:val="tt-RU"/>
              </w:rPr>
            </w:pPr>
            <w:r>
              <w:rPr>
                <w:rStyle w:val="2Exact"/>
                <w:lang w:val="tt-RU"/>
              </w:rPr>
              <w:t>14.11</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A400CF">
            <w:pPr>
              <w:rPr>
                <w:lang w:val="tt-RU"/>
              </w:rPr>
            </w:pPr>
            <w:r w:rsidRPr="007E5540">
              <w:rPr>
                <w:lang w:val="tt-RU"/>
              </w:rPr>
              <w:t>“Чирик хикәясе (3 нче кисәк)</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012840">
            <w:pPr>
              <w:pStyle w:val="21"/>
              <w:shd w:val="clear" w:color="auto" w:fill="auto"/>
              <w:spacing w:line="240" w:lineRule="exact"/>
              <w:rPr>
                <w:rStyle w:val="2Exact"/>
                <w:lang w:val="tt-RU"/>
              </w:rPr>
            </w:pPr>
            <w:r>
              <w:rPr>
                <w:rStyle w:val="2Exact"/>
                <w:lang w:val="tt-RU"/>
              </w:rPr>
              <w:t>18.11</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8D0737">
            <w:pPr>
              <w:rPr>
                <w:lang w:val="tt-RU"/>
              </w:rPr>
            </w:pPr>
            <w:r w:rsidRPr="007E5540">
              <w:rPr>
                <w:lang w:val="tt-RU"/>
              </w:rPr>
              <w:t>“Чирик хикәясе (3 нче кисәк)</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012840">
            <w:pPr>
              <w:pStyle w:val="21"/>
              <w:shd w:val="clear" w:color="auto" w:fill="auto"/>
              <w:spacing w:line="240" w:lineRule="exact"/>
              <w:rPr>
                <w:rStyle w:val="2Exact"/>
                <w:lang w:val="tt-RU"/>
              </w:rPr>
            </w:pPr>
            <w:r>
              <w:rPr>
                <w:rStyle w:val="2Exact"/>
                <w:lang w:val="tt-RU"/>
              </w:rPr>
              <w:t>19.11</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8D0737">
            <w:pPr>
              <w:rPr>
                <w:lang w:val="tt-RU"/>
              </w:rPr>
            </w:pPr>
            <w:r w:rsidRPr="007E5540">
              <w:rPr>
                <w:lang w:val="tt-RU"/>
              </w:rPr>
              <w:t>“Чирик хикәясе (3 нче кисәк)</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012840">
            <w:pPr>
              <w:pStyle w:val="21"/>
              <w:shd w:val="clear" w:color="auto" w:fill="auto"/>
              <w:spacing w:line="240" w:lineRule="exact"/>
              <w:rPr>
                <w:rStyle w:val="2Exact"/>
                <w:lang w:val="tt-RU"/>
              </w:rPr>
            </w:pPr>
            <w:r>
              <w:rPr>
                <w:rStyle w:val="2Exact"/>
                <w:lang w:val="tt-RU"/>
              </w:rPr>
              <w:t>21.11</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8D0737">
            <w:pPr>
              <w:rPr>
                <w:lang w:val="tt-RU"/>
              </w:rPr>
            </w:pPr>
            <w:r>
              <w:rPr>
                <w:lang w:val="tt-RU"/>
              </w:rPr>
              <w:t>“Йорт һәм кыргый хайваннар”</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012840">
            <w:pPr>
              <w:pStyle w:val="21"/>
              <w:shd w:val="clear" w:color="auto" w:fill="auto"/>
              <w:spacing w:line="240" w:lineRule="exact"/>
              <w:rPr>
                <w:rStyle w:val="2Exact"/>
                <w:lang w:val="tt-RU"/>
              </w:rPr>
            </w:pPr>
            <w:r>
              <w:rPr>
                <w:rStyle w:val="2Exact"/>
                <w:lang w:val="tt-RU"/>
              </w:rPr>
              <w:t>25.11</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8D0737">
            <w:pPr>
              <w:rPr>
                <w:lang w:val="tt-RU"/>
              </w:rPr>
            </w:pPr>
            <w:r w:rsidRPr="007E5540">
              <w:rPr>
                <w:lang w:val="tt-RU"/>
              </w:rPr>
              <w:t>Ә.Кари”Тиен”</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177086">
            <w:pPr>
              <w:pStyle w:val="21"/>
              <w:shd w:val="clear" w:color="auto" w:fill="auto"/>
              <w:spacing w:line="240" w:lineRule="exact"/>
              <w:rPr>
                <w:rStyle w:val="2Exact"/>
                <w:lang w:val="tt-RU"/>
              </w:rPr>
            </w:pPr>
            <w:r>
              <w:rPr>
                <w:rStyle w:val="2Exact"/>
                <w:lang w:val="tt-RU"/>
              </w:rPr>
              <w:t>26.11</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78535D">
            <w:pPr>
              <w:rPr>
                <w:lang w:val="tt-RU"/>
              </w:rPr>
            </w:pPr>
            <w:r w:rsidRPr="007E5540">
              <w:rPr>
                <w:lang w:val="tt-RU"/>
              </w:rPr>
              <w:t>Ә.Кари”Тиен”</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177086">
            <w:pPr>
              <w:pStyle w:val="21"/>
              <w:shd w:val="clear" w:color="auto" w:fill="auto"/>
              <w:spacing w:line="240" w:lineRule="exact"/>
              <w:rPr>
                <w:rStyle w:val="2Exact"/>
                <w:lang w:val="tt-RU"/>
              </w:rPr>
            </w:pPr>
            <w:r>
              <w:rPr>
                <w:rStyle w:val="2Exact"/>
                <w:lang w:val="tt-RU"/>
              </w:rPr>
              <w:t>28.11</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78535D">
            <w:pPr>
              <w:rPr>
                <w:lang w:val="tt-RU"/>
              </w:rPr>
            </w:pPr>
            <w:r w:rsidRPr="007E5540">
              <w:rPr>
                <w:lang w:val="tt-RU"/>
              </w:rPr>
              <w:t>Г.Тукай” Ташбака белән Куян”</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177086">
            <w:pPr>
              <w:pStyle w:val="21"/>
              <w:shd w:val="clear" w:color="auto" w:fill="auto"/>
              <w:spacing w:line="240" w:lineRule="exact"/>
              <w:rPr>
                <w:rStyle w:val="2Exact"/>
                <w:lang w:val="tt-RU"/>
              </w:rPr>
            </w:pPr>
            <w:r>
              <w:rPr>
                <w:rStyle w:val="2Exact"/>
                <w:lang w:val="tt-RU"/>
              </w:rPr>
              <w:t>2.12</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78535D">
            <w:pPr>
              <w:rPr>
                <w:lang w:val="tt-RU"/>
              </w:rPr>
            </w:pPr>
            <w:r w:rsidRPr="007E5540">
              <w:rPr>
                <w:lang w:val="tt-RU"/>
              </w:rPr>
              <w:t>Г.Тукай” Ташбака белән Куян”</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177086">
            <w:pPr>
              <w:pStyle w:val="21"/>
              <w:shd w:val="clear" w:color="auto" w:fill="auto"/>
              <w:spacing w:line="240" w:lineRule="exact"/>
              <w:rPr>
                <w:rStyle w:val="2Exact"/>
                <w:lang w:val="tt-RU"/>
              </w:rPr>
            </w:pPr>
            <w:r>
              <w:rPr>
                <w:rStyle w:val="2Exact"/>
                <w:lang w:val="tt-RU"/>
              </w:rPr>
              <w:t>3.12</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78535D">
            <w:pPr>
              <w:rPr>
                <w:lang w:val="tt-RU"/>
              </w:rPr>
            </w:pPr>
            <w:r w:rsidRPr="007E5540">
              <w:rPr>
                <w:lang w:val="tt-RU"/>
              </w:rPr>
              <w:t>“Яшел энәле керпе” әкияте</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177086">
            <w:pPr>
              <w:pStyle w:val="21"/>
              <w:shd w:val="clear" w:color="auto" w:fill="auto"/>
              <w:spacing w:line="240" w:lineRule="exact"/>
              <w:rPr>
                <w:rStyle w:val="2Exact"/>
                <w:lang w:val="tt-RU"/>
              </w:rPr>
            </w:pPr>
            <w:r>
              <w:rPr>
                <w:rStyle w:val="2Exact"/>
                <w:lang w:val="tt-RU"/>
              </w:rPr>
              <w:t>5.12</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4756A1">
            <w:pPr>
              <w:rPr>
                <w:lang w:val="tt-RU"/>
              </w:rPr>
            </w:pPr>
            <w:r w:rsidRPr="007E5540">
              <w:rPr>
                <w:lang w:val="tt-RU"/>
              </w:rPr>
              <w:t>“Яшел энәле керпе” әкияте</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9F76DD">
            <w:pPr>
              <w:pStyle w:val="21"/>
              <w:shd w:val="clear" w:color="auto" w:fill="auto"/>
              <w:spacing w:line="240" w:lineRule="exact"/>
              <w:rPr>
                <w:rStyle w:val="2Exact"/>
                <w:lang w:val="tt-RU"/>
              </w:rPr>
            </w:pPr>
            <w:r>
              <w:rPr>
                <w:rStyle w:val="2Exact"/>
                <w:lang w:val="tt-RU"/>
              </w:rPr>
              <w:t>9.12</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4756A1">
            <w:pPr>
              <w:rPr>
                <w:lang w:val="tt-RU"/>
              </w:rPr>
            </w:pPr>
            <w:r w:rsidRPr="007E5540">
              <w:rPr>
                <w:lang w:val="tt-RU"/>
              </w:rPr>
              <w:t>“Яшел энәле керпе” әкияте</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9F76DD">
            <w:pPr>
              <w:pStyle w:val="21"/>
              <w:shd w:val="clear" w:color="auto" w:fill="auto"/>
              <w:spacing w:line="240" w:lineRule="exact"/>
              <w:rPr>
                <w:rStyle w:val="2Exact"/>
                <w:lang w:val="tt-RU"/>
              </w:rPr>
            </w:pPr>
            <w:r>
              <w:rPr>
                <w:rStyle w:val="2Exact"/>
                <w:lang w:val="tt-RU"/>
              </w:rPr>
              <w:t>10.12</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4756A1">
            <w:r w:rsidRPr="007E5540">
              <w:rPr>
                <w:lang w:val="tt-RU"/>
              </w:rPr>
              <w:t>“Керпе – табигатьнең бер сере”</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9F76DD">
            <w:pPr>
              <w:pStyle w:val="21"/>
              <w:shd w:val="clear" w:color="auto" w:fill="auto"/>
              <w:spacing w:line="240" w:lineRule="exact"/>
              <w:rPr>
                <w:rStyle w:val="2Exact"/>
                <w:lang w:val="tt-RU"/>
              </w:rPr>
            </w:pPr>
            <w:r>
              <w:rPr>
                <w:rStyle w:val="2Exact"/>
                <w:lang w:val="tt-RU"/>
              </w:rPr>
              <w:t>12.12</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DF6953">
        <w:trPr>
          <w:trHeight w:val="73"/>
        </w:trPr>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4756A1">
            <w:r w:rsidRPr="007E5540">
              <w:rPr>
                <w:lang w:val="tt-RU"/>
              </w:rPr>
              <w:t>“Керпе – табигатьнең бер сере”</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9F76DD">
            <w:pPr>
              <w:pStyle w:val="21"/>
              <w:shd w:val="clear" w:color="auto" w:fill="auto"/>
              <w:spacing w:line="240" w:lineRule="exact"/>
              <w:rPr>
                <w:rStyle w:val="2Exact"/>
                <w:lang w:val="tt-RU"/>
              </w:rPr>
            </w:pPr>
            <w:r>
              <w:rPr>
                <w:rStyle w:val="2Exact"/>
                <w:lang w:val="tt-RU"/>
              </w:rPr>
              <w:t>16.12</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7951DD">
            <w:r w:rsidRPr="007E5540">
              <w:rPr>
                <w:lang w:val="tt-RU"/>
              </w:rPr>
              <w:t>“Хайваннар дөньясында” темасын кабатлау</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9F76DD">
            <w:pPr>
              <w:pStyle w:val="21"/>
              <w:shd w:val="clear" w:color="auto" w:fill="auto"/>
              <w:spacing w:line="240" w:lineRule="exact"/>
              <w:rPr>
                <w:rStyle w:val="2Exact"/>
                <w:lang w:val="tt-RU"/>
              </w:rPr>
            </w:pPr>
            <w:r>
              <w:rPr>
                <w:rStyle w:val="2Exact"/>
                <w:lang w:val="tt-RU"/>
              </w:rPr>
              <w:t>17.12</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7951DD">
            <w:pPr>
              <w:rPr>
                <w:lang w:val="tt-RU"/>
              </w:rPr>
            </w:pPr>
            <w:r w:rsidRPr="007E5540">
              <w:rPr>
                <w:lang w:val="tt-RU"/>
              </w:rPr>
              <w:t>Кыш билгеләреГ.Бакир “Кышкы уен” хикәясе</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1B33F7">
            <w:pPr>
              <w:pStyle w:val="21"/>
              <w:shd w:val="clear" w:color="auto" w:fill="auto"/>
              <w:spacing w:line="240" w:lineRule="exact"/>
              <w:rPr>
                <w:rStyle w:val="2Exact"/>
                <w:lang w:val="tt-RU"/>
              </w:rPr>
            </w:pPr>
            <w:r>
              <w:rPr>
                <w:rStyle w:val="2Exact"/>
                <w:lang w:val="tt-RU"/>
              </w:rPr>
              <w:t>19.12</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7951DD">
            <w:pPr>
              <w:rPr>
                <w:lang w:val="tt-RU"/>
              </w:rPr>
            </w:pPr>
            <w:r w:rsidRPr="007E5540">
              <w:rPr>
                <w:lang w:val="tt-RU"/>
              </w:rPr>
              <w:t>“Яңа ел килгәч” шигыре</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1B33F7">
            <w:pPr>
              <w:pStyle w:val="21"/>
              <w:shd w:val="clear" w:color="auto" w:fill="auto"/>
              <w:spacing w:line="240" w:lineRule="exact"/>
              <w:rPr>
                <w:rStyle w:val="2Exact"/>
                <w:lang w:val="tt-RU"/>
              </w:rPr>
            </w:pPr>
            <w:r>
              <w:rPr>
                <w:rStyle w:val="2Exact"/>
                <w:lang w:val="tt-RU"/>
              </w:rPr>
              <w:t>23.12</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7951DD">
            <w:pPr>
              <w:rPr>
                <w:lang w:val="tt-RU"/>
              </w:rPr>
            </w:pPr>
            <w:r w:rsidRPr="007E5540">
              <w:rPr>
                <w:lang w:val="tt-RU"/>
              </w:rPr>
              <w:t>“Яңа ел килгәч” шигыре</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1B33F7">
            <w:pPr>
              <w:pStyle w:val="21"/>
              <w:shd w:val="clear" w:color="auto" w:fill="auto"/>
              <w:spacing w:line="240" w:lineRule="exact"/>
              <w:rPr>
                <w:rStyle w:val="2Exact"/>
                <w:lang w:val="tt-RU"/>
              </w:rPr>
            </w:pPr>
            <w:r>
              <w:rPr>
                <w:rStyle w:val="2Exact"/>
                <w:lang w:val="tt-RU"/>
              </w:rPr>
              <w:t>24.12</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955B46">
            <w:pPr>
              <w:rPr>
                <w:lang w:val="tt-RU"/>
              </w:rPr>
            </w:pPr>
            <w:r>
              <w:rPr>
                <w:lang w:val="tt-RU"/>
              </w:rPr>
              <w:t>“Төрле илләрдә Яңа елны нчек бәйрәм итәләр?” тексты.</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1B33F7">
            <w:pPr>
              <w:pStyle w:val="21"/>
              <w:shd w:val="clear" w:color="auto" w:fill="auto"/>
              <w:spacing w:line="240" w:lineRule="exact"/>
              <w:rPr>
                <w:rStyle w:val="2Exact"/>
                <w:lang w:val="tt-RU"/>
              </w:rPr>
            </w:pPr>
            <w:r>
              <w:rPr>
                <w:rStyle w:val="2Exact"/>
                <w:lang w:val="tt-RU"/>
              </w:rPr>
              <w:t>9.01</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955B46">
            <w:pPr>
              <w:rPr>
                <w:lang w:val="tt-RU"/>
              </w:rPr>
            </w:pPr>
            <w:r w:rsidRPr="007E5540">
              <w:rPr>
                <w:lang w:val="tt-RU"/>
              </w:rPr>
              <w:t>Абдулла Алиш иҗаты</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1B33F7">
            <w:pPr>
              <w:pStyle w:val="21"/>
              <w:shd w:val="clear" w:color="auto" w:fill="auto"/>
              <w:spacing w:line="240" w:lineRule="exact"/>
              <w:rPr>
                <w:rStyle w:val="2Exact"/>
                <w:lang w:val="tt-RU"/>
              </w:rPr>
            </w:pPr>
            <w:r>
              <w:rPr>
                <w:rStyle w:val="2Exact"/>
                <w:lang w:val="tt-RU"/>
              </w:rPr>
              <w:t>13.01</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955B46">
            <w:pPr>
              <w:rPr>
                <w:lang w:val="tt-RU"/>
              </w:rPr>
            </w:pPr>
            <w:r>
              <w:rPr>
                <w:lang w:val="tt-RU"/>
              </w:rPr>
              <w:t>Абдулла Алиш.</w:t>
            </w:r>
            <w:r w:rsidRPr="007E5540">
              <w:rPr>
                <w:lang w:val="tt-RU"/>
              </w:rPr>
              <w:t>“Куян кызы” әкияте</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1914DD">
            <w:pPr>
              <w:pStyle w:val="21"/>
              <w:shd w:val="clear" w:color="auto" w:fill="auto"/>
              <w:spacing w:line="240" w:lineRule="exact"/>
              <w:rPr>
                <w:rStyle w:val="2Exact"/>
                <w:lang w:val="tt-RU"/>
              </w:rPr>
            </w:pPr>
            <w:r>
              <w:rPr>
                <w:rStyle w:val="2Exact"/>
                <w:lang w:val="tt-RU"/>
              </w:rPr>
              <w:t>14.01</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955B46">
            <w:pPr>
              <w:rPr>
                <w:lang w:val="tt-RU"/>
              </w:rPr>
            </w:pPr>
            <w:r>
              <w:rPr>
                <w:lang w:val="tt-RU"/>
              </w:rPr>
              <w:t>Абдулла Алиш .</w:t>
            </w:r>
            <w:r w:rsidRPr="007E5540">
              <w:rPr>
                <w:lang w:val="tt-RU"/>
              </w:rPr>
              <w:t>“Куян кызы” әкияте</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1914DD">
            <w:pPr>
              <w:pStyle w:val="21"/>
              <w:shd w:val="clear" w:color="auto" w:fill="auto"/>
              <w:spacing w:line="240" w:lineRule="exact"/>
              <w:rPr>
                <w:rStyle w:val="2Exact"/>
                <w:lang w:val="tt-RU"/>
              </w:rPr>
            </w:pPr>
            <w:r>
              <w:rPr>
                <w:rStyle w:val="2Exact"/>
                <w:lang w:val="tt-RU"/>
              </w:rPr>
              <w:t>16.01</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A80C08">
            <w:pPr>
              <w:rPr>
                <w:lang w:val="tt-RU"/>
              </w:rPr>
            </w:pPr>
            <w:r>
              <w:rPr>
                <w:lang w:val="tt-RU"/>
              </w:rPr>
              <w:t>Абдулла Алиш .</w:t>
            </w:r>
            <w:r w:rsidRPr="007E5540">
              <w:rPr>
                <w:lang w:val="tt-RU"/>
              </w:rPr>
              <w:t>“Куян кызы” әкияте</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1914DD">
            <w:pPr>
              <w:pStyle w:val="21"/>
              <w:shd w:val="clear" w:color="auto" w:fill="auto"/>
              <w:spacing w:line="240" w:lineRule="exact"/>
              <w:rPr>
                <w:rStyle w:val="2Exact"/>
                <w:lang w:val="tt-RU"/>
              </w:rPr>
            </w:pPr>
            <w:r>
              <w:rPr>
                <w:rStyle w:val="2Exact"/>
                <w:lang w:val="tt-RU"/>
              </w:rPr>
              <w:t>20.01</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A80C08">
            <w:pPr>
              <w:rPr>
                <w:lang w:val="tt-RU"/>
              </w:rPr>
            </w:pPr>
            <w:r w:rsidRPr="007E5540">
              <w:rPr>
                <w:lang w:val="tt-RU"/>
              </w:rPr>
              <w:t>“Елга буенда” хикәясе</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1914DD">
            <w:pPr>
              <w:pStyle w:val="21"/>
              <w:shd w:val="clear" w:color="auto" w:fill="auto"/>
              <w:spacing w:line="240" w:lineRule="exact"/>
              <w:rPr>
                <w:rStyle w:val="2Exact"/>
                <w:lang w:val="tt-RU"/>
              </w:rPr>
            </w:pPr>
            <w:r>
              <w:rPr>
                <w:rStyle w:val="2Exact"/>
                <w:lang w:val="tt-RU"/>
              </w:rPr>
              <w:t>21.01</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A80C08">
            <w:pPr>
              <w:rPr>
                <w:lang w:val="tt-RU"/>
              </w:rPr>
            </w:pPr>
            <w:r w:rsidRPr="007E5540">
              <w:rPr>
                <w:lang w:val="tt-RU"/>
              </w:rPr>
              <w:t>“Елга буенда” хикәясе</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1914DD">
            <w:pPr>
              <w:pStyle w:val="21"/>
              <w:shd w:val="clear" w:color="auto" w:fill="auto"/>
              <w:spacing w:line="240" w:lineRule="exact"/>
              <w:rPr>
                <w:rStyle w:val="2Exact"/>
                <w:lang w:val="tt-RU"/>
              </w:rPr>
            </w:pPr>
            <w:r>
              <w:rPr>
                <w:rStyle w:val="2Exact"/>
                <w:lang w:val="tt-RU"/>
              </w:rPr>
              <w:t>23.01</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DF6953">
        <w:trPr>
          <w:trHeight w:val="73"/>
        </w:trPr>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A80C08">
            <w:pPr>
              <w:rPr>
                <w:lang w:val="tt-RU"/>
              </w:rPr>
            </w:pPr>
            <w:r w:rsidRPr="007E5540">
              <w:rPr>
                <w:lang w:val="tt-RU"/>
              </w:rPr>
              <w:t>“Елга буенда” хикәясе</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27.01</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2D6C48">
            <w:pPr>
              <w:rPr>
                <w:lang w:val="tt-RU"/>
              </w:rPr>
            </w:pPr>
            <w:r w:rsidRPr="007E5540">
              <w:rPr>
                <w:lang w:val="tt-RU"/>
              </w:rPr>
              <w:t>Җ.Дәрзаман “Камыраяк”</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28.01</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2D6C48">
            <w:pPr>
              <w:rPr>
                <w:lang w:val="tt-RU"/>
              </w:rPr>
            </w:pPr>
            <w:r>
              <w:rPr>
                <w:lang w:val="tt-RU"/>
              </w:rPr>
              <w:t>Минем яраткан кышкы уеным</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30.01</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2D6C48">
            <w:pPr>
              <w:rPr>
                <w:lang w:val="tt-RU"/>
              </w:rPr>
            </w:pPr>
            <w:r w:rsidRPr="007E5540">
              <w:rPr>
                <w:lang w:val="tt-RU"/>
              </w:rPr>
              <w:t>“Кышкы уеннар” темасын кабатлау</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3.02</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2D6C48">
            <w:pPr>
              <w:rPr>
                <w:lang w:val="tt-RU"/>
              </w:rPr>
            </w:pPr>
            <w:r w:rsidRPr="007E5540">
              <w:rPr>
                <w:lang w:val="tt-RU"/>
              </w:rPr>
              <w:t>“Минем дустым” хикәясе</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4.02</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99352B">
            <w:pPr>
              <w:rPr>
                <w:lang w:val="tt-RU"/>
              </w:rPr>
            </w:pPr>
            <w:r w:rsidRPr="007E5540">
              <w:rPr>
                <w:lang w:val="tt-RU"/>
              </w:rPr>
              <w:t>“Минем дустым” хикәясе</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6.02</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99352B">
            <w:pPr>
              <w:rPr>
                <w:lang w:val="tt-RU"/>
              </w:rPr>
            </w:pPr>
            <w:r w:rsidRPr="007E5540">
              <w:rPr>
                <w:lang w:val="tt-RU"/>
              </w:rPr>
              <w:t>“Мин дустым белән кайда таныштым”</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10.02</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99352B">
            <w:pPr>
              <w:rPr>
                <w:lang w:val="tt-RU"/>
              </w:rPr>
            </w:pPr>
            <w:r w:rsidRPr="007E5540">
              <w:rPr>
                <w:lang w:val="tt-RU"/>
              </w:rPr>
              <w:t>Г.Бәширов “Сылтау”</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11.02</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99352B">
            <w:pPr>
              <w:rPr>
                <w:lang w:val="tt-RU"/>
              </w:rPr>
            </w:pPr>
            <w:r w:rsidRPr="007E5540">
              <w:rPr>
                <w:lang w:val="tt-RU"/>
              </w:rPr>
              <w:t>И.Туктар “Алма”</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13.02</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60284D">
            <w:pPr>
              <w:rPr>
                <w:lang w:val="tt-RU"/>
              </w:rPr>
            </w:pPr>
            <w:r w:rsidRPr="007E5540">
              <w:rPr>
                <w:lang w:val="tt-RU"/>
              </w:rPr>
              <w:t>“Минем чын дустым”</w:t>
            </w:r>
            <w:r>
              <w:rPr>
                <w:lang w:val="tt-RU"/>
              </w:rPr>
              <w:t>.Х</w:t>
            </w:r>
            <w:r w:rsidRPr="007E5540">
              <w:rPr>
                <w:lang w:val="tt-RU"/>
              </w:rPr>
              <w:t>икәя язу</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17.02</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60284D">
            <w:pPr>
              <w:rPr>
                <w:lang w:val="tt-RU"/>
              </w:rPr>
            </w:pPr>
            <w:r w:rsidRPr="007E5540">
              <w:rPr>
                <w:lang w:val="tt-RU"/>
              </w:rPr>
              <w:t>Д.Аппакованың “Шыгырдавыклы башмаклар” хикәясе</w:t>
            </w:r>
            <w:r>
              <w:rPr>
                <w:lang w:val="tt-RU"/>
              </w:rPr>
              <w:t xml:space="preserve"> (1 нче кисәк)</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18.02</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60284D">
            <w:pPr>
              <w:rPr>
                <w:lang w:val="tt-RU"/>
              </w:rPr>
            </w:pPr>
            <w:r w:rsidRPr="007E5540">
              <w:rPr>
                <w:lang w:val="tt-RU"/>
              </w:rPr>
              <w:t>Д.Аппакованың “Шыгырдавыклы башмаклар” хикәясе</w:t>
            </w:r>
            <w:r>
              <w:rPr>
                <w:lang w:val="tt-RU"/>
              </w:rPr>
              <w:t xml:space="preserve"> (1 нче өлеш)</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20.02</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60284D">
            <w:pPr>
              <w:rPr>
                <w:lang w:val="tt-RU"/>
              </w:rPr>
            </w:pPr>
            <w:r w:rsidRPr="007E5540">
              <w:rPr>
                <w:lang w:val="tt-RU"/>
              </w:rPr>
              <w:t>Д.Аппакованың “Шыгырдавыклы башмаклар” хикәясе</w:t>
            </w:r>
            <w:r>
              <w:rPr>
                <w:lang w:val="tt-RU"/>
              </w:rPr>
              <w:t xml:space="preserve"> (2нче өлеш)</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24.02</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8379DD">
            <w:pPr>
              <w:rPr>
                <w:lang w:val="tt-RU"/>
              </w:rPr>
            </w:pPr>
            <w:r w:rsidRPr="007E5540">
              <w:rPr>
                <w:lang w:val="tt-RU"/>
              </w:rPr>
              <w:t>Д.Аппакованың “Шыгырдавыклы башмаклар” хикәясе</w:t>
            </w:r>
            <w:r>
              <w:rPr>
                <w:lang w:val="tt-RU"/>
              </w:rPr>
              <w:t xml:space="preserve"> (3нче өлеш)</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25.02</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8379DD">
            <w:pPr>
              <w:rPr>
                <w:lang w:val="tt-RU"/>
              </w:rPr>
            </w:pPr>
            <w:r w:rsidRPr="007E5540">
              <w:rPr>
                <w:lang w:val="tt-RU"/>
              </w:rPr>
              <w:t>Д.Аппакованың “Шыгырдавыклы башмаклар” хикәясе</w:t>
            </w:r>
            <w:r>
              <w:rPr>
                <w:lang w:val="tt-RU"/>
              </w:rPr>
              <w:t xml:space="preserve"> (3 нче өлеш)</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27.02</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8379DD">
            <w:pPr>
              <w:rPr>
                <w:bCs/>
                <w:iCs/>
                <w:lang w:val="tt-RU"/>
              </w:rPr>
            </w:pPr>
            <w:r w:rsidRPr="007E5540">
              <w:rPr>
                <w:bCs/>
                <w:iCs/>
                <w:lang w:val="tt-RU"/>
              </w:rPr>
              <w:t>“Минем дусларым бар” темасын йомгаклау</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3.03</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8379DD">
            <w:r w:rsidRPr="007E5540">
              <w:rPr>
                <w:lang w:val="tt-RU"/>
              </w:rPr>
              <w:t>Р. Миңнуллин “Дөньяда бер эт бар иде”</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4.03</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9A3574">
            <w:r w:rsidRPr="007E5540">
              <w:rPr>
                <w:lang w:val="tt-RU"/>
              </w:rPr>
              <w:t>Р. Миңнуллин “Дөньяда бер эт бар иде”</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6.03</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9A3574">
            <w:pPr>
              <w:rPr>
                <w:lang w:val="tt-RU"/>
              </w:rPr>
            </w:pPr>
            <w:r w:rsidRPr="007E5540">
              <w:rPr>
                <w:lang w:val="tt-RU"/>
              </w:rPr>
              <w:t>Г.Тукай “Кызыклы шәкерт”</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10.03</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9A3574">
            <w:pPr>
              <w:rPr>
                <w:lang w:val="tt-RU"/>
              </w:rPr>
            </w:pPr>
            <w:r w:rsidRPr="007E5540">
              <w:rPr>
                <w:lang w:val="tt-RU"/>
              </w:rPr>
              <w:t>Г.Мөхәм</w:t>
            </w:r>
            <w:r>
              <w:rPr>
                <w:lang w:val="tt-RU"/>
              </w:rPr>
              <w:t>мәтши</w:t>
            </w:r>
            <w:r w:rsidRPr="007E5540">
              <w:rPr>
                <w:lang w:val="tt-RU"/>
              </w:rPr>
              <w:t>н “Ак песи”хикәясе</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11.03</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9A3574">
            <w:pPr>
              <w:rPr>
                <w:lang w:val="tt-RU"/>
              </w:rPr>
            </w:pPr>
            <w:r w:rsidRPr="007E5540">
              <w:rPr>
                <w:lang w:val="tt-RU"/>
              </w:rPr>
              <w:t>Г.Мөхәм</w:t>
            </w:r>
            <w:r>
              <w:rPr>
                <w:lang w:val="tt-RU"/>
              </w:rPr>
              <w:t>мәтши</w:t>
            </w:r>
            <w:r w:rsidRPr="007E5540">
              <w:rPr>
                <w:lang w:val="tt-RU"/>
              </w:rPr>
              <w:t>н “Ак песи”хикәясе</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13.03</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2C589A">
            <w:pPr>
              <w:rPr>
                <w:lang w:val="tt-RU"/>
              </w:rPr>
            </w:pPr>
            <w:r w:rsidRPr="007E5540">
              <w:rPr>
                <w:lang w:val="tt-RU"/>
              </w:rPr>
              <w:t>Г.Мөхәм</w:t>
            </w:r>
            <w:r>
              <w:rPr>
                <w:lang w:val="tt-RU"/>
              </w:rPr>
              <w:t>мәтши</w:t>
            </w:r>
            <w:r w:rsidRPr="007E5540">
              <w:rPr>
                <w:lang w:val="tt-RU"/>
              </w:rPr>
              <w:t>н “Ак песи”хикәясе</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17.03</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2C589A">
            <w:pPr>
              <w:rPr>
                <w:lang w:val="tt-RU"/>
              </w:rPr>
            </w:pPr>
            <w:r w:rsidRPr="007E5540">
              <w:rPr>
                <w:lang w:val="tt-RU"/>
              </w:rPr>
              <w:t>Р. Батулла “Чикыл белән Мырый”</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18.03</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2C589A">
            <w:pPr>
              <w:rPr>
                <w:lang w:val="tt-RU"/>
              </w:rPr>
            </w:pPr>
            <w:r w:rsidRPr="007E5540">
              <w:rPr>
                <w:lang w:val="tt-RU"/>
              </w:rPr>
              <w:t>Р. Батулла “Чикыл белән Мырый”</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31.03</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2C589A">
            <w:pPr>
              <w:rPr>
                <w:lang w:val="tt-RU"/>
              </w:rPr>
            </w:pPr>
            <w:r w:rsidRPr="007E5540">
              <w:rPr>
                <w:lang w:val="tt-RU"/>
              </w:rPr>
              <w:t>Р. Батулла “Чикыл белән Мырый”</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1.04</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AD10BA">
            <w:pPr>
              <w:rPr>
                <w:lang w:val="tt-RU"/>
              </w:rPr>
            </w:pPr>
            <w:r>
              <w:rPr>
                <w:lang w:val="tt-RU"/>
              </w:rPr>
              <w:t xml:space="preserve">“Дүртаяклы дусларыбыз” темасын </w:t>
            </w:r>
            <w:r w:rsidRPr="007E5540">
              <w:rPr>
                <w:lang w:val="tt-RU"/>
              </w:rPr>
              <w:t xml:space="preserve"> кабатлау.</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3.04</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8513AB" w:rsidRDefault="00DD4AB0" w:rsidP="00AD10BA">
            <w:pPr>
              <w:rPr>
                <w:lang w:val="tt-RU"/>
              </w:rPr>
            </w:pPr>
            <w:r w:rsidRPr="008513AB">
              <w:rPr>
                <w:lang w:val="tt-RU"/>
              </w:rPr>
              <w:t xml:space="preserve"> “Яз килә”</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7.04</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8513AB" w:rsidRDefault="00DD4AB0" w:rsidP="00AD10BA">
            <w:pPr>
              <w:rPr>
                <w:lang w:val="tt-RU"/>
              </w:rPr>
            </w:pPr>
            <w:r w:rsidRPr="008513AB">
              <w:rPr>
                <w:lang w:val="tt-RU"/>
              </w:rPr>
              <w:t xml:space="preserve">“Язгы табигать” </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8.04</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AD10BA">
            <w:pPr>
              <w:rPr>
                <w:lang w:val="tt-RU"/>
              </w:rPr>
            </w:pPr>
            <w:r w:rsidRPr="007E5540">
              <w:rPr>
                <w:lang w:val="tt-RU"/>
              </w:rPr>
              <w:t xml:space="preserve">8 Март - әниләр бәйрәме </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10.04</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890803">
            <w:pPr>
              <w:rPr>
                <w:lang w:val="tt-RU"/>
              </w:rPr>
            </w:pPr>
            <w:r w:rsidRPr="007E5540">
              <w:rPr>
                <w:lang w:val="tt-RU"/>
              </w:rPr>
              <w:t>К. Маховский “Язгы авазлар”</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14.04</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890803">
            <w:pPr>
              <w:rPr>
                <w:lang w:val="tt-RU"/>
              </w:rPr>
            </w:pPr>
            <w:r w:rsidRPr="007E5540">
              <w:rPr>
                <w:lang w:val="tt-RU"/>
              </w:rPr>
              <w:t>Карга боткасы</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15.04</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890803">
            <w:pPr>
              <w:rPr>
                <w:lang w:val="tt-RU"/>
              </w:rPr>
            </w:pPr>
            <w:r w:rsidRPr="007E5540">
              <w:rPr>
                <w:lang w:val="tt-RU"/>
              </w:rPr>
              <w:t>Карга боткасы</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17.04</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890803">
            <w:pPr>
              <w:rPr>
                <w:lang w:val="tt-RU"/>
              </w:rPr>
            </w:pPr>
            <w:r w:rsidRPr="007E5540">
              <w:rPr>
                <w:lang w:val="tt-RU"/>
              </w:rPr>
              <w:t xml:space="preserve">Л.Толстой “Әбисе белән оныгы” </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21.04</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9C0923">
            <w:pPr>
              <w:rPr>
                <w:lang w:val="tt-RU"/>
              </w:rPr>
            </w:pPr>
            <w:r w:rsidRPr="007E5540">
              <w:rPr>
                <w:lang w:val="tt-RU"/>
              </w:rPr>
              <w:t>М. Газизов “Рәхмәт”</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22.04</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9C0923">
            <w:pPr>
              <w:rPr>
                <w:lang w:val="tt-RU"/>
              </w:rPr>
            </w:pPr>
            <w:r w:rsidRPr="007E5540">
              <w:rPr>
                <w:lang w:val="tt-RU"/>
              </w:rPr>
              <w:t>В.  Осеева “Дүрт кыз” хикәясе</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24.04</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9C0923">
            <w:pPr>
              <w:rPr>
                <w:lang w:val="tt-RU"/>
              </w:rPr>
            </w:pPr>
            <w:r w:rsidRPr="007E5540">
              <w:rPr>
                <w:lang w:val="tt-RU"/>
              </w:rPr>
              <w:t>“Яз килә” темасын кабатлау</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28.04</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9C0923">
            <w:pPr>
              <w:rPr>
                <w:lang w:val="tt-RU"/>
              </w:rPr>
            </w:pPr>
            <w:r w:rsidRPr="007E5540">
              <w:rPr>
                <w:lang w:val="tt-RU"/>
              </w:rPr>
              <w:t>Татарстанның дәүләт символлары.З.Туфайлова “Туган ил” шигыре</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29.04</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8513AB" w:rsidRDefault="00DD4AB0" w:rsidP="00764ECC">
            <w:pPr>
              <w:rPr>
                <w:lang w:val="tt-RU"/>
              </w:rPr>
            </w:pPr>
            <w:r w:rsidRPr="008513AB">
              <w:rPr>
                <w:lang w:val="tt-RU"/>
              </w:rPr>
              <w:t>Татарстан шәһәрләре</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1.05</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8513AB" w:rsidRDefault="00DD4AB0" w:rsidP="00764ECC">
            <w:pPr>
              <w:rPr>
                <w:lang w:val="tt-RU"/>
              </w:rPr>
            </w:pPr>
            <w:r w:rsidRPr="008513AB">
              <w:rPr>
                <w:lang w:val="tt-RU"/>
              </w:rPr>
              <w:t>“Казан – башкалабыз” тексты.</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5.05</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8513AB" w:rsidRDefault="00DD4AB0" w:rsidP="00764ECC">
            <w:pPr>
              <w:rPr>
                <w:lang w:val="tt-RU"/>
              </w:rPr>
            </w:pPr>
            <w:r w:rsidRPr="008513AB">
              <w:rPr>
                <w:lang w:val="tt-RU"/>
              </w:rPr>
              <w:t>Казан шәһәренең  истәлекле урыннары</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6.05</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CD0ECD" w:rsidRDefault="00DD4AB0" w:rsidP="00764ECC">
            <w:pPr>
              <w:rPr>
                <w:lang w:val="tt-RU"/>
              </w:rPr>
            </w:pPr>
            <w:r w:rsidRPr="00CD0ECD">
              <w:rPr>
                <w:lang w:val="tt-RU"/>
              </w:rPr>
              <w:t>Татарстан шәһәрләре.</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8.05</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D848E9">
            <w:pPr>
              <w:rPr>
                <w:lang w:val="tt-RU"/>
              </w:rPr>
            </w:pPr>
            <w:r w:rsidRPr="007E5540">
              <w:rPr>
                <w:lang w:val="tt-RU"/>
              </w:rPr>
              <w:t>“Татарстан Республикасы” КВН дәрес</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12.05</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D848E9">
            <w:pPr>
              <w:rPr>
                <w:lang w:val="tt-RU"/>
              </w:rPr>
            </w:pPr>
            <w:r w:rsidRPr="007E5540">
              <w:rPr>
                <w:lang w:val="tt-RU"/>
              </w:rPr>
              <w:t>“Татарстан” темасын кабатлау дәресе</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13.05</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D848E9">
            <w:pPr>
              <w:rPr>
                <w:lang w:val="tt-RU"/>
              </w:rPr>
            </w:pPr>
            <w:r w:rsidRPr="007E5540">
              <w:rPr>
                <w:lang w:val="tt-RU"/>
              </w:rPr>
              <w:t>Ш. Галиев : “ Җәйге болында</w:t>
            </w:r>
            <w:r>
              <w:rPr>
                <w:lang w:val="tt-RU"/>
              </w:rPr>
              <w:t>”</w:t>
            </w:r>
            <w:r w:rsidRPr="007E5540">
              <w:rPr>
                <w:lang w:val="tt-RU"/>
              </w:rPr>
              <w:t>Җәйге табигат</w:t>
            </w:r>
            <w:r w:rsidRPr="007E5540">
              <w:t>ь.</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15.05</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D848E9">
            <w:pPr>
              <w:rPr>
                <w:lang w:val="tt-RU"/>
              </w:rPr>
            </w:pPr>
            <w:r>
              <w:rPr>
                <w:lang w:val="tt-RU"/>
              </w:rPr>
              <w:t>Ш. Галиев “ Тәмле җәй”.</w:t>
            </w:r>
            <w:r w:rsidRPr="007E5540">
              <w:rPr>
                <w:lang w:val="tt-RU"/>
              </w:rPr>
              <w:t>Җәйге табигать.</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19.05</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1D1837">
            <w:pPr>
              <w:rPr>
                <w:lang w:val="tt-RU"/>
              </w:rPr>
            </w:pPr>
            <w:r w:rsidRPr="00C6107C">
              <w:rPr>
                <w:b/>
                <w:u w:val="single"/>
                <w:lang w:val="tt-RU"/>
              </w:rPr>
              <w:t>Мини- проект.</w:t>
            </w:r>
            <w:r w:rsidRPr="007E5540">
              <w:rPr>
                <w:lang w:val="tt-RU"/>
              </w:rPr>
              <w:t xml:space="preserve"> Г. Набиуллин “Урман сөйләшә”.</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20.05</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1D1837">
            <w:pPr>
              <w:rPr>
                <w:lang w:val="tt-RU"/>
              </w:rPr>
            </w:pPr>
            <w:r w:rsidRPr="007E5540">
              <w:rPr>
                <w:lang w:val="tt-RU"/>
              </w:rPr>
              <w:t>“Җәйге урман” хикәя</w:t>
            </w:r>
            <w:r>
              <w:rPr>
                <w:lang w:val="tt-RU"/>
              </w:rPr>
              <w:t xml:space="preserve">сен </w:t>
            </w:r>
            <w:r w:rsidRPr="007E5540">
              <w:rPr>
                <w:lang w:val="tt-RU"/>
              </w:rPr>
              <w:t xml:space="preserve"> язу</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22.05</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1D1837">
            <w:pPr>
              <w:rPr>
                <w:lang w:val="tt-RU"/>
              </w:rPr>
            </w:pPr>
            <w:r w:rsidRPr="007E5540">
              <w:rPr>
                <w:lang w:val="tt-RU"/>
              </w:rPr>
              <w:t>Р.Корбан: “ Җиләктә”.</w:t>
            </w:r>
            <w:r>
              <w:rPr>
                <w:lang w:val="tt-RU"/>
              </w:rPr>
              <w:t>“Әбиләргә кунакка”</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26.05</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1D1837">
            <w:pPr>
              <w:rPr>
                <w:lang w:val="tt-RU"/>
              </w:rPr>
            </w:pPr>
            <w:r>
              <w:rPr>
                <w:lang w:val="tt-RU"/>
              </w:rPr>
              <w:t>Татар халык әкияте “Шүрәле”.</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27.05</w:t>
            </w:r>
          </w:p>
        </w:tc>
        <w:tc>
          <w:tcPr>
            <w:tcW w:w="1484" w:type="dxa"/>
          </w:tcPr>
          <w:p w:rsidR="00DD4AB0" w:rsidRDefault="00DD4AB0" w:rsidP="00CD6632">
            <w:pPr>
              <w:pStyle w:val="21"/>
              <w:shd w:val="clear" w:color="auto" w:fill="auto"/>
              <w:spacing w:line="240" w:lineRule="exact"/>
              <w:rPr>
                <w:rStyle w:val="2Exact"/>
                <w:lang w:val="tt-RU"/>
              </w:rPr>
            </w:pPr>
          </w:p>
        </w:tc>
      </w:tr>
      <w:tr w:rsidR="00DD4AB0" w:rsidTr="00CD6632">
        <w:tc>
          <w:tcPr>
            <w:tcW w:w="1062" w:type="dxa"/>
          </w:tcPr>
          <w:p w:rsidR="00DD4AB0" w:rsidRDefault="00DD4AB0" w:rsidP="00CD6632">
            <w:pPr>
              <w:pStyle w:val="21"/>
              <w:numPr>
                <w:ilvl w:val="0"/>
                <w:numId w:val="3"/>
              </w:numPr>
              <w:shd w:val="clear" w:color="auto" w:fill="auto"/>
              <w:spacing w:line="240" w:lineRule="exact"/>
              <w:rPr>
                <w:rStyle w:val="2Exact"/>
                <w:lang w:val="tt-RU"/>
              </w:rPr>
            </w:pPr>
          </w:p>
        </w:tc>
        <w:tc>
          <w:tcPr>
            <w:tcW w:w="8922" w:type="dxa"/>
          </w:tcPr>
          <w:p w:rsidR="00DD4AB0" w:rsidRPr="007E5540" w:rsidRDefault="00DD4AB0" w:rsidP="00CD6632">
            <w:pPr>
              <w:rPr>
                <w:lang w:val="tt-RU"/>
              </w:rPr>
            </w:pPr>
            <w:r w:rsidRPr="007E5540">
              <w:rPr>
                <w:lang w:val="tt-RU"/>
              </w:rPr>
              <w:t>Үткәннәрне йомгаклау</w:t>
            </w:r>
          </w:p>
        </w:tc>
        <w:tc>
          <w:tcPr>
            <w:tcW w:w="1670" w:type="dxa"/>
          </w:tcPr>
          <w:p w:rsidR="00DD4AB0" w:rsidRDefault="00DD4AB0" w:rsidP="00CD6632">
            <w:pPr>
              <w:pStyle w:val="21"/>
              <w:shd w:val="clear" w:color="auto" w:fill="auto"/>
              <w:spacing w:line="240" w:lineRule="exact"/>
              <w:rPr>
                <w:rStyle w:val="2Exact"/>
                <w:lang w:val="tt-RU"/>
              </w:rPr>
            </w:pPr>
            <w:r>
              <w:rPr>
                <w:rStyle w:val="2Exact"/>
                <w:lang w:val="tt-RU"/>
              </w:rPr>
              <w:t>1</w:t>
            </w:r>
          </w:p>
        </w:tc>
        <w:tc>
          <w:tcPr>
            <w:tcW w:w="1648" w:type="dxa"/>
          </w:tcPr>
          <w:p w:rsidR="00DD4AB0" w:rsidRDefault="00DD4AB0" w:rsidP="0024306F">
            <w:pPr>
              <w:pStyle w:val="21"/>
              <w:shd w:val="clear" w:color="auto" w:fill="auto"/>
              <w:spacing w:line="240" w:lineRule="exact"/>
              <w:rPr>
                <w:rStyle w:val="2Exact"/>
                <w:lang w:val="tt-RU"/>
              </w:rPr>
            </w:pPr>
            <w:r>
              <w:rPr>
                <w:rStyle w:val="2Exact"/>
                <w:lang w:val="tt-RU"/>
              </w:rPr>
              <w:t>29.05</w:t>
            </w:r>
          </w:p>
        </w:tc>
        <w:tc>
          <w:tcPr>
            <w:tcW w:w="1484" w:type="dxa"/>
          </w:tcPr>
          <w:p w:rsidR="00DD4AB0" w:rsidRDefault="00DD4AB0" w:rsidP="00CD6632">
            <w:pPr>
              <w:pStyle w:val="21"/>
              <w:shd w:val="clear" w:color="auto" w:fill="auto"/>
              <w:spacing w:line="240" w:lineRule="exact"/>
              <w:rPr>
                <w:rStyle w:val="2Exact"/>
                <w:lang w:val="tt-RU"/>
              </w:rPr>
            </w:pPr>
          </w:p>
        </w:tc>
      </w:tr>
    </w:tbl>
    <w:p w:rsidR="00CD6632" w:rsidRPr="007E5540" w:rsidRDefault="00CD6632" w:rsidP="00CD6632">
      <w:pPr>
        <w:ind w:left="360" w:hanging="360"/>
        <w:jc w:val="center"/>
        <w:rPr>
          <w:b/>
          <w:bCs/>
          <w:lang w:val="tt-RU"/>
        </w:rPr>
      </w:pPr>
    </w:p>
    <w:p w:rsidR="00CD6632" w:rsidRPr="00CD6632" w:rsidRDefault="00CD6632">
      <w:pPr>
        <w:rPr>
          <w:lang w:val="tt-RU"/>
        </w:rPr>
      </w:pPr>
      <w:bookmarkStart w:id="0" w:name="_GoBack"/>
      <w:bookmarkEnd w:id="0"/>
    </w:p>
    <w:sectPr w:rsidR="00CD6632" w:rsidRPr="00CD6632" w:rsidSect="00CD6632">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BD4645"/>
    <w:multiLevelType w:val="hybridMultilevel"/>
    <w:tmpl w:val="E7380BA2"/>
    <w:lvl w:ilvl="0" w:tplc="F36E8878">
      <w:numFmt w:val="bullet"/>
      <w:lvlText w:val="-"/>
      <w:lvlJc w:val="left"/>
      <w:pPr>
        <w:ind w:left="720" w:hanging="360"/>
      </w:pPr>
      <w:rPr>
        <w:rFonts w:ascii="Calibri" w:eastAsia="Times New Roman" w:hAnsi="Calibri" w:cs="Times New Roman" w:hint="default"/>
        <w:b/>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
    <w:nsid w:val="4640411D"/>
    <w:multiLevelType w:val="hybridMultilevel"/>
    <w:tmpl w:val="0A46759C"/>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2">
    <w:nsid w:val="6DDC671D"/>
    <w:multiLevelType w:val="hybridMultilevel"/>
    <w:tmpl w:val="09AA2A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dirty" w:grammar="dirty"/>
  <w:defaultTabStop w:val="708"/>
  <w:characterSpacingControl w:val="doNotCompress"/>
  <w:compat/>
  <w:rsids>
    <w:rsidRoot w:val="007A3AB4"/>
    <w:rsid w:val="00073016"/>
    <w:rsid w:val="001123CC"/>
    <w:rsid w:val="001A4B69"/>
    <w:rsid w:val="0024306F"/>
    <w:rsid w:val="002535BD"/>
    <w:rsid w:val="00257187"/>
    <w:rsid w:val="003B5782"/>
    <w:rsid w:val="003B7C55"/>
    <w:rsid w:val="003E2DE5"/>
    <w:rsid w:val="0041319E"/>
    <w:rsid w:val="0041384F"/>
    <w:rsid w:val="005A2060"/>
    <w:rsid w:val="005F7A78"/>
    <w:rsid w:val="007A3AB4"/>
    <w:rsid w:val="008F41C3"/>
    <w:rsid w:val="009677E0"/>
    <w:rsid w:val="009F4183"/>
    <w:rsid w:val="00A105EF"/>
    <w:rsid w:val="00A147E4"/>
    <w:rsid w:val="00A35005"/>
    <w:rsid w:val="00A876F8"/>
    <w:rsid w:val="00B91CE3"/>
    <w:rsid w:val="00BE5506"/>
    <w:rsid w:val="00C6107C"/>
    <w:rsid w:val="00CD6632"/>
    <w:rsid w:val="00D30E36"/>
    <w:rsid w:val="00D910DC"/>
    <w:rsid w:val="00DA1194"/>
    <w:rsid w:val="00DD4AB0"/>
    <w:rsid w:val="00DF69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663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CD6632"/>
    <w:pPr>
      <w:overflowPunct w:val="0"/>
      <w:autoSpaceDE w:val="0"/>
      <w:autoSpaceDN w:val="0"/>
      <w:adjustRightInd w:val="0"/>
      <w:jc w:val="both"/>
    </w:pPr>
    <w:rPr>
      <w:rFonts w:eastAsia="Calibri"/>
      <w:lang w:val="tt-RU"/>
    </w:rPr>
  </w:style>
  <w:style w:type="character" w:customStyle="1" w:styleId="a4">
    <w:name w:val="Основной текст Знак"/>
    <w:basedOn w:val="a0"/>
    <w:link w:val="a3"/>
    <w:rsid w:val="00CD6632"/>
    <w:rPr>
      <w:rFonts w:ascii="Times New Roman" w:eastAsia="Calibri" w:hAnsi="Times New Roman" w:cs="Times New Roman"/>
      <w:sz w:val="24"/>
      <w:szCs w:val="24"/>
      <w:lang w:val="tt-RU" w:eastAsia="ru-RU"/>
    </w:rPr>
  </w:style>
  <w:style w:type="paragraph" w:customStyle="1" w:styleId="2">
    <w:name w:val="Абзац списка2"/>
    <w:basedOn w:val="a"/>
    <w:rsid w:val="00CD6632"/>
    <w:pPr>
      <w:spacing w:after="200" w:line="276" w:lineRule="auto"/>
      <w:ind w:left="720"/>
    </w:pPr>
    <w:rPr>
      <w:rFonts w:ascii="Calibri" w:hAnsi="Calibri" w:cs="Calibri"/>
      <w:sz w:val="22"/>
      <w:szCs w:val="22"/>
      <w:lang w:eastAsia="en-US"/>
    </w:rPr>
  </w:style>
  <w:style w:type="paragraph" w:customStyle="1" w:styleId="31">
    <w:name w:val="Основной текст 31"/>
    <w:basedOn w:val="a"/>
    <w:rsid w:val="00CD6632"/>
    <w:pPr>
      <w:overflowPunct w:val="0"/>
      <w:autoSpaceDE w:val="0"/>
      <w:autoSpaceDN w:val="0"/>
      <w:adjustRightInd w:val="0"/>
    </w:pPr>
    <w:rPr>
      <w:rFonts w:eastAsia="Calibri"/>
      <w:szCs w:val="20"/>
      <w:lang w:val="tt-RU"/>
    </w:rPr>
  </w:style>
  <w:style w:type="table" w:styleId="a5">
    <w:name w:val="Table Grid"/>
    <w:basedOn w:val="a1"/>
    <w:uiPriority w:val="59"/>
    <w:rsid w:val="00CD66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0">
    <w:name w:val="Подпись к таблице (2)_"/>
    <w:basedOn w:val="a0"/>
    <w:link w:val="21"/>
    <w:rsid w:val="00CD6632"/>
    <w:rPr>
      <w:rFonts w:ascii="Times New Roman" w:eastAsia="Times New Roman" w:hAnsi="Times New Roman" w:cs="Times New Roman"/>
      <w:b/>
      <w:bCs/>
      <w:shd w:val="clear" w:color="auto" w:fill="FFFFFF"/>
    </w:rPr>
  </w:style>
  <w:style w:type="paragraph" w:customStyle="1" w:styleId="21">
    <w:name w:val="Подпись к таблице (2)"/>
    <w:basedOn w:val="a"/>
    <w:link w:val="20"/>
    <w:rsid w:val="00CD6632"/>
    <w:pPr>
      <w:widowControl w:val="0"/>
      <w:shd w:val="clear" w:color="auto" w:fill="FFFFFF"/>
      <w:spacing w:line="0" w:lineRule="atLeast"/>
    </w:pPr>
    <w:rPr>
      <w:b/>
      <w:bCs/>
      <w:sz w:val="22"/>
      <w:szCs w:val="22"/>
      <w:lang w:eastAsia="en-US"/>
    </w:rPr>
  </w:style>
  <w:style w:type="character" w:customStyle="1" w:styleId="2Exact">
    <w:name w:val="Подпись к таблице (2) Exact"/>
    <w:basedOn w:val="a0"/>
    <w:rsid w:val="00CD6632"/>
    <w:rPr>
      <w:rFonts w:ascii="Times New Roman" w:eastAsia="Times New Roman" w:hAnsi="Times New Roman" w:cs="Times New Roman"/>
      <w:b/>
      <w:bCs/>
      <w:i w:val="0"/>
      <w:iCs w:val="0"/>
      <w:smallCaps w:val="0"/>
      <w:strike w:val="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663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CD6632"/>
    <w:pPr>
      <w:overflowPunct w:val="0"/>
      <w:autoSpaceDE w:val="0"/>
      <w:autoSpaceDN w:val="0"/>
      <w:adjustRightInd w:val="0"/>
      <w:jc w:val="both"/>
    </w:pPr>
    <w:rPr>
      <w:rFonts w:eastAsia="Calibri"/>
      <w:lang w:val="tt-RU"/>
    </w:rPr>
  </w:style>
  <w:style w:type="character" w:customStyle="1" w:styleId="a4">
    <w:name w:val="Основной текст Знак"/>
    <w:basedOn w:val="a0"/>
    <w:link w:val="a3"/>
    <w:rsid w:val="00CD6632"/>
    <w:rPr>
      <w:rFonts w:ascii="Times New Roman" w:eastAsia="Calibri" w:hAnsi="Times New Roman" w:cs="Times New Roman"/>
      <w:sz w:val="24"/>
      <w:szCs w:val="24"/>
      <w:lang w:val="tt-RU" w:eastAsia="ru-RU"/>
    </w:rPr>
  </w:style>
  <w:style w:type="paragraph" w:customStyle="1" w:styleId="2">
    <w:name w:val="Абзац списка2"/>
    <w:basedOn w:val="a"/>
    <w:rsid w:val="00CD6632"/>
    <w:pPr>
      <w:spacing w:after="200" w:line="276" w:lineRule="auto"/>
      <w:ind w:left="720"/>
    </w:pPr>
    <w:rPr>
      <w:rFonts w:ascii="Calibri" w:hAnsi="Calibri" w:cs="Calibri"/>
      <w:sz w:val="22"/>
      <w:szCs w:val="22"/>
      <w:lang w:eastAsia="en-US"/>
    </w:rPr>
  </w:style>
  <w:style w:type="paragraph" w:customStyle="1" w:styleId="31">
    <w:name w:val="Основной текст 31"/>
    <w:basedOn w:val="a"/>
    <w:rsid w:val="00CD6632"/>
    <w:pPr>
      <w:overflowPunct w:val="0"/>
      <w:autoSpaceDE w:val="0"/>
      <w:autoSpaceDN w:val="0"/>
      <w:adjustRightInd w:val="0"/>
    </w:pPr>
    <w:rPr>
      <w:rFonts w:eastAsia="Calibri"/>
      <w:szCs w:val="20"/>
      <w:lang w:val="tt-RU"/>
    </w:rPr>
  </w:style>
  <w:style w:type="table" w:styleId="a5">
    <w:name w:val="Table Grid"/>
    <w:basedOn w:val="a1"/>
    <w:uiPriority w:val="59"/>
    <w:rsid w:val="00CD663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Подпись к таблице (2)_"/>
    <w:basedOn w:val="a0"/>
    <w:link w:val="21"/>
    <w:rsid w:val="00CD6632"/>
    <w:rPr>
      <w:rFonts w:ascii="Times New Roman" w:eastAsia="Times New Roman" w:hAnsi="Times New Roman" w:cs="Times New Roman"/>
      <w:b/>
      <w:bCs/>
      <w:shd w:val="clear" w:color="auto" w:fill="FFFFFF"/>
    </w:rPr>
  </w:style>
  <w:style w:type="paragraph" w:customStyle="1" w:styleId="21">
    <w:name w:val="Подпись к таблице (2)"/>
    <w:basedOn w:val="a"/>
    <w:link w:val="20"/>
    <w:rsid w:val="00CD6632"/>
    <w:pPr>
      <w:widowControl w:val="0"/>
      <w:shd w:val="clear" w:color="auto" w:fill="FFFFFF"/>
      <w:spacing w:line="0" w:lineRule="atLeast"/>
    </w:pPr>
    <w:rPr>
      <w:b/>
      <w:bCs/>
      <w:sz w:val="22"/>
      <w:szCs w:val="22"/>
      <w:lang w:eastAsia="en-US"/>
    </w:rPr>
  </w:style>
  <w:style w:type="character" w:customStyle="1" w:styleId="2Exact">
    <w:name w:val="Подпись к таблице (2) Exact"/>
    <w:basedOn w:val="a0"/>
    <w:rsid w:val="00CD6632"/>
    <w:rPr>
      <w:rFonts w:ascii="Times New Roman" w:eastAsia="Times New Roman" w:hAnsi="Times New Roman" w:cs="Times New Roman"/>
      <w:b/>
      <w:bCs/>
      <w:i w:val="0"/>
      <w:iCs w:val="0"/>
      <w:smallCaps w:val="0"/>
      <w:strike w:val="0"/>
      <w:u w:val="non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15</Pages>
  <Words>3027</Words>
  <Characters>17256</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Альбина Сагитовна</dc:creator>
  <cp:keywords/>
  <dc:description/>
  <cp:lastModifiedBy>юзер</cp:lastModifiedBy>
  <cp:revision>6</cp:revision>
  <cp:lastPrinted>2017-06-22T18:16:00Z</cp:lastPrinted>
  <dcterms:created xsi:type="dcterms:W3CDTF">2016-11-06T18:07:00Z</dcterms:created>
  <dcterms:modified xsi:type="dcterms:W3CDTF">2017-06-22T18:17:00Z</dcterms:modified>
</cp:coreProperties>
</file>